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44" w:rsidRPr="00693C9E" w:rsidRDefault="001B7CD9" w:rsidP="00693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Картотека: «</w:t>
      </w:r>
      <w:r w:rsidR="00DE0F44" w:rsidRPr="00693C9E">
        <w:rPr>
          <w:rFonts w:ascii="Times New Roman" w:hAnsi="Times New Roman" w:cs="Times New Roman"/>
          <w:b/>
          <w:sz w:val="32"/>
          <w:szCs w:val="28"/>
        </w:rPr>
        <w:t>ДИДАКТИЧЕСКИЕ ИГРЫ,</w:t>
      </w:r>
    </w:p>
    <w:p w:rsidR="00DE0F44" w:rsidRPr="00693C9E" w:rsidRDefault="00DE0F44" w:rsidP="00DE0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693C9E">
        <w:rPr>
          <w:rFonts w:ascii="Times New Roman" w:hAnsi="Times New Roman" w:cs="Times New Roman"/>
          <w:b/>
          <w:sz w:val="32"/>
          <w:szCs w:val="28"/>
        </w:rPr>
        <w:t>направленные на формирование основ финансовой грамотности старших дошкольников</w:t>
      </w:r>
      <w:r w:rsidR="001B7CD9">
        <w:rPr>
          <w:rFonts w:ascii="Times New Roman" w:hAnsi="Times New Roman" w:cs="Times New Roman"/>
          <w:b/>
          <w:sz w:val="32"/>
          <w:szCs w:val="28"/>
        </w:rPr>
        <w:t>»</w:t>
      </w:r>
      <w:bookmarkStart w:id="0" w:name="_GoBack"/>
      <w:bookmarkEnd w:id="0"/>
      <w:proofErr w:type="gramEnd"/>
    </w:p>
    <w:p w:rsidR="00DE0F44" w:rsidRPr="00693C9E" w:rsidRDefault="00DE0F44" w:rsidP="00DE0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0F44" w:rsidRPr="00693C9E" w:rsidRDefault="00DE0F44" w:rsidP="00693C9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693C9E">
        <w:rPr>
          <w:rFonts w:ascii="Times New Roman" w:hAnsi="Times New Roman" w:cs="Times New Roman"/>
          <w:b/>
          <w:sz w:val="32"/>
          <w:szCs w:val="28"/>
        </w:rPr>
        <w:t xml:space="preserve">Подготовила: воспитатель </w:t>
      </w:r>
      <w:proofErr w:type="spellStart"/>
      <w:r w:rsidR="00693C9E" w:rsidRPr="00693C9E">
        <w:rPr>
          <w:rFonts w:ascii="Times New Roman" w:hAnsi="Times New Roman" w:cs="Times New Roman"/>
          <w:b/>
          <w:sz w:val="32"/>
          <w:szCs w:val="28"/>
        </w:rPr>
        <w:t>Травникова</w:t>
      </w:r>
      <w:proofErr w:type="spellEnd"/>
      <w:r w:rsidR="00693C9E" w:rsidRPr="00693C9E">
        <w:rPr>
          <w:rFonts w:ascii="Times New Roman" w:hAnsi="Times New Roman" w:cs="Times New Roman"/>
          <w:b/>
          <w:sz w:val="32"/>
          <w:szCs w:val="28"/>
        </w:rPr>
        <w:t xml:space="preserve"> Н.А.</w:t>
      </w:r>
    </w:p>
    <w:p w:rsidR="00DE0F44" w:rsidRPr="00693C9E" w:rsidRDefault="00DE0F44" w:rsidP="00DE0F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AE2765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2765" w:rsidRPr="00693C9E">
        <w:rPr>
          <w:rFonts w:ascii="Times New Roman" w:hAnsi="Times New Roman" w:cs="Times New Roman"/>
          <w:b/>
          <w:i/>
          <w:sz w:val="28"/>
          <w:szCs w:val="28"/>
        </w:rPr>
        <w:t>«Сказка о монетках»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693C9E">
        <w:rPr>
          <w:rFonts w:ascii="Times New Roman" w:hAnsi="Times New Roman" w:cs="Times New Roman"/>
          <w:sz w:val="28"/>
          <w:szCs w:val="28"/>
        </w:rPr>
        <w:t xml:space="preserve"> знакомить детей с денежными знаками Российской Фе</w:t>
      </w:r>
      <w:r w:rsidR="003C5BEC" w:rsidRPr="00693C9E">
        <w:rPr>
          <w:rFonts w:ascii="Times New Roman" w:hAnsi="Times New Roman" w:cs="Times New Roman"/>
          <w:sz w:val="28"/>
          <w:szCs w:val="28"/>
        </w:rPr>
        <w:t>дерации, учить различать монеты</w:t>
      </w:r>
      <w:r w:rsidRPr="00693C9E">
        <w:rPr>
          <w:rFonts w:ascii="Times New Roman" w:hAnsi="Times New Roman" w:cs="Times New Roman"/>
          <w:sz w:val="28"/>
          <w:szCs w:val="28"/>
        </w:rPr>
        <w:t xml:space="preserve"> разного достоинства, показать, что достижение результата возможно сообща и согласованно.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Детям читается «Сказка о монетках» (автор Т.В. </w:t>
      </w:r>
      <w:proofErr w:type="spellStart"/>
      <w:r w:rsidRPr="00693C9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693C9E">
        <w:rPr>
          <w:rFonts w:ascii="Times New Roman" w:hAnsi="Times New Roman" w:cs="Times New Roman"/>
          <w:sz w:val="28"/>
          <w:szCs w:val="28"/>
        </w:rPr>
        <w:t>), после прочтения предлагается расставить монеты по порядку их ценности: ряд копеек, ряд рублей, все монеты.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«Что перепутал художник?»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69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C9E">
        <w:rPr>
          <w:rFonts w:ascii="Times New Roman" w:hAnsi="Times New Roman" w:cs="Times New Roman"/>
          <w:sz w:val="28"/>
          <w:szCs w:val="28"/>
        </w:rPr>
        <w:t>формировать представления о содержании деятельности людей некоторых профессий; учить уважать людей, умеющих трудиться и честно зарабатывать деньги.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Детям предлагают внимательно рассмотреть картинки, на которых изображены представители различных профессий с предметами, не принадлежащими данной профессии: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художник, стоящий у мольберта с половником (кисти для рисования);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повар с кистями для рисования (половник);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врач с автомобилем такси (градусник);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портной со скрипкой в руке (швейная машинка);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водолаз градусником (акваланг);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парикмахер с пилой (фен);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строитель с тортом (молоток);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водитель с лейкой (автомобиль);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садовник с феном (лейка);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• музыкант с парикмахерскими ножницами (скрипка). 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Просим детей ответить на вопрос: «В чем ошибся художник?» и вернуть каждому представителю профессии его инструменты и предметы.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«Сигнальщики» (товар или услуга)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Цель игры: </w:t>
      </w:r>
      <w:r w:rsidRPr="00693C9E">
        <w:rPr>
          <w:rFonts w:ascii="Times New Roman" w:hAnsi="Times New Roman" w:cs="Times New Roman"/>
          <w:sz w:val="28"/>
          <w:szCs w:val="28"/>
        </w:rPr>
        <w:t xml:space="preserve">закреплять представления о содержании деятельности людей некоторых профессий, о результате их труда. Учить различать понятия «товар» и «услуга».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Детям предлагаются два цвета карточек: красные и синие. 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Если педагог называет товар – ребенок поднимает красную карточку, а если услугу – синюю.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(Например: парикмахерская (стрижка, покраска)– услуга; одежда – товар; почта (пересылка писем, открыток, посылок, разноска газет и журналов)– услуга; кукла – товар; мастерская по ремонту (ремонт одежды, обуви, бытовой техники) – услуга; краски – товар).</w:t>
      </w:r>
      <w:proofErr w:type="gramEnd"/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Вариант игры «Сигнальщики» (хочу и надо)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693C9E">
        <w:rPr>
          <w:rFonts w:ascii="Times New Roman" w:hAnsi="Times New Roman" w:cs="Times New Roman"/>
          <w:sz w:val="28"/>
          <w:szCs w:val="28"/>
        </w:rPr>
        <w:t xml:space="preserve"> воспитывать у детей способность делать осознанный выбор между удовлетворением сиюминутных и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долгосрочных, материальных и духовных, эгоистических и альтруистических потребностей.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Педагог называет необходимые и желаемые траты. Если трата необходимая, ребенок поднимает красную карточку. Если желаемая – синюю. (Например, необходимые траты: электричество и вода для дома, мясо и рыба, овощи и фрукты, счета за телефон и интернет, теплая обувь и куртка для зимы; желаемые: билет в кино, торт и конфеты, игрушка, лотерейный билет).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«Кто что делает?»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693C9E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содержании деятельности людей некоторых профессий, о результате их труда; учить уважать людей, умеющих трудиться и честно зарабатывать деньги.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Детям раздаются карточки с изображением людей различных профессий и карточки с изображением результата труда этих профессий. Необходимо составить пары: профессия - результат труда.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(Например: художник – картина, портной – платье, пекарь – хлеб, парикмахер – прическа, строитель – дом).</w:t>
      </w:r>
      <w:proofErr w:type="gramEnd"/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«По порядку»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693C9E">
        <w:rPr>
          <w:rFonts w:ascii="Times New Roman" w:hAnsi="Times New Roman" w:cs="Times New Roman"/>
          <w:sz w:val="28"/>
          <w:szCs w:val="28"/>
        </w:rPr>
        <w:t xml:space="preserve"> закреплять знания детей о содержании деятельности людей некоторых профессий; учить уважать людей, умеющих трудиться и честно зарабатывать деньги.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Детям раздаются картинки с этапами производства молока и хлеба.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Ребята должны расположить картинки по порядку этапов производства хлеба (подготовка почвы к посадке пшеницы (вспашка, посев, уборка урожая, транспортировка зерна, мукомольный завод, пекарня, транспортировка хлеба, хлеб в магазине) и этапов производства молока (телята, коровы пасутся, коровы на ферме доятся, молоко везет молоковоз на завод, упаковка молока, молоко на полке в магазине, молоко в холодильнике).</w:t>
      </w:r>
      <w:proofErr w:type="gramEnd"/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«За покупками»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="00313B84" w:rsidRPr="00693C9E">
        <w:rPr>
          <w:rFonts w:ascii="Times New Roman" w:hAnsi="Times New Roman" w:cs="Times New Roman"/>
          <w:sz w:val="28"/>
          <w:szCs w:val="28"/>
        </w:rPr>
        <w:t xml:space="preserve"> воспитывать у детей способность делать осознанный выбор между удовлетворением сиюминутных и</w:t>
      </w:r>
      <w:r w:rsidR="00313B84" w:rsidRPr="00693C9E">
        <w:rPr>
          <w:rFonts w:ascii="Times New Roman" w:hAnsi="Times New Roman" w:cs="Times New Roman"/>
          <w:sz w:val="28"/>
          <w:szCs w:val="28"/>
        </w:rPr>
        <w:tab/>
        <w:t xml:space="preserve"> долгосрочных.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Детям предлагаются карточки с изображением предметов и вещей, необходимых для школы, и карточки-ловушки с изображением не нужных в школе предметов. Необходимо сложить в «корзину» только те товары, которые действительно нужны для школы.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«Что дороже?»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693C9E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том, что любой товар имеет свою цену; понятия «дорого» и «дешево», «дороже» - «дешевле»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lastRenderedPageBreak/>
        <w:t>Детям предлагается выбрать из двух карточек ту, на которой изображен более дорогой товар. (Например: кукла в зимней одежде и в обычном платье; летняя и зимняя обувь; машинка простая и на пульте управления; конфеты в подарочной коробке и на развес; воздушный шарик и футбольный мяч).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«Что сделано руками человека?»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693C9E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том, что к вещам надо относиться с уважением, поскольку они сделаны руками людей, в них вложен труд, старание, любовь.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Детям предлагается выбрать из разнообразных карточек только те, на которых изображено то, что создано руками человека. Выигравшим считается тот, кто соберет большее количество карточек рукотворного мира.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«Семейный бюджет»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="00083ED4" w:rsidRPr="00693C9E">
        <w:rPr>
          <w:rFonts w:ascii="Times New Roman" w:hAnsi="Times New Roman" w:cs="Times New Roman"/>
          <w:sz w:val="28"/>
          <w:szCs w:val="28"/>
        </w:rPr>
        <w:t xml:space="preserve"> формировать первичные экономические представления об экономических категориях «потребности» «труд» «то</w:t>
      </w:r>
      <w:r w:rsidR="001F7CB1" w:rsidRPr="00693C9E">
        <w:rPr>
          <w:rFonts w:ascii="Times New Roman" w:hAnsi="Times New Roman" w:cs="Times New Roman"/>
          <w:sz w:val="28"/>
          <w:szCs w:val="28"/>
        </w:rPr>
        <w:t>вар» «деньги» «семейный бюджет»; воспитывать начала разумного поведения в жизненных ситуациях, связанных с деньгами, насущными потребностями семьи.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Играть могут две команды. Педагог напоминает детям, что бюджет – это планирование доходов и расходов. Ребятам предлагается представить, что они распоряжаются семейным бюджетом. Необходимо определить, куда израсходуются деньги. Команде выдается по 17 монет и большой круг, разделенный на 6 секторов: Квартплата. В секторе изображено лампочка горящая, кран с водой и батарея, 4 свободных кружка для оплаты. Питание. В секторе – продукты питания - 5 свободных кружков для оплаты. Одежда. В секторе «одежда и обувь» - 4 свободных кружочка для оплаты. Развлечения. В секторе «аквапарк» - 2 свободных кружочка для оплаты, «зоопарк» - 2 свободных кружочка для оплаты, 1 свободный кружочек для оплаты в секторе «кинотеатр». Игрушки. В секторах «игрушки для мальчиков» и «игрушки для девочек» по 1 свободному кружку для оплаты. Сектор «сюрприз». 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Правильным считается тот вариант, где дети в первую очередь оплатили жизненно важные потребности (жильё, одежда, еда) После выполнения задания и прослушивания ответов, детям предлагается сектор сюрприз. Капитаны команд выбирают карточки с заданием в «слепую». Сектор, на котором изображен сломавшийся холодильник и 2 свободных кружочка для оплаты. Сектор для другой команды, где показано, что папа заработал премию 3 монеты. В соответствии с тем, что изображено в секторе «сюрприз» дети должны перераспределить семейный бюджет. 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«Что можно купить, а что нет»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="00083ED4"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3ED4" w:rsidRPr="00693C9E">
        <w:rPr>
          <w:rFonts w:ascii="Times New Roman" w:hAnsi="Times New Roman" w:cs="Times New Roman"/>
          <w:sz w:val="28"/>
          <w:szCs w:val="28"/>
        </w:rPr>
        <w:t>раскрывать детям взаимосвязь труда, экономики и нравственности. Формировать представление, что не все продается и покупается (дети должны понимать, что главные ценности – жизнь, отношения, радость близких людей – за деньги не купишь).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C9E">
        <w:rPr>
          <w:rFonts w:ascii="Times New Roman" w:hAnsi="Times New Roman" w:cs="Times New Roman"/>
          <w:sz w:val="28"/>
          <w:szCs w:val="28"/>
        </w:rPr>
        <w:lastRenderedPageBreak/>
        <w:t>В мешочке (коробке) находятся два вида карточек: с изображением того, что можно купить, и того, что не продается и не покупается (дружба, любовь, ребенок, луна и звезды, радуга, мозг, солнце, туча с дождем, улыбка).</w:t>
      </w:r>
      <w:proofErr w:type="gramEnd"/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Ребенку предлагается наугад сказать, можно купить или нет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изображенное</w:t>
      </w:r>
      <w:proofErr w:type="gramEnd"/>
      <w:r w:rsidRPr="00693C9E">
        <w:rPr>
          <w:rFonts w:ascii="Times New Roman" w:hAnsi="Times New Roman" w:cs="Times New Roman"/>
          <w:sz w:val="28"/>
          <w:szCs w:val="28"/>
        </w:rPr>
        <w:t xml:space="preserve"> на картинке. Затем не глядя достать из мешочка (коробки) карточку. Если угадал, карточка остается у ребенка. Если же нет – возвращается в мешочек (коробку). Выигрывает тот, кто наберет больше карточек.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Default="00AE2765" w:rsidP="00693C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Словесные игры</w:t>
      </w:r>
    </w:p>
    <w:p w:rsidR="00693C9E" w:rsidRPr="00693C9E" w:rsidRDefault="00693C9E" w:rsidP="00693C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«Шкатулка загадок о труде и профессиях»</w:t>
      </w:r>
    </w:p>
    <w:p w:rsidR="00AE2765" w:rsidRPr="00693C9E" w:rsidRDefault="00AE2765" w:rsidP="0008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="00083ED4"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3ED4" w:rsidRPr="00693C9E">
        <w:rPr>
          <w:rFonts w:ascii="Times New Roman" w:hAnsi="Times New Roman" w:cs="Times New Roman"/>
          <w:sz w:val="28"/>
          <w:szCs w:val="28"/>
        </w:rPr>
        <w:t>формировать представления о содержании деятельности людей некоторых профессий; учить уважать людей, умеющих трудиться и честно зарабатывать деньги.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Каждый ребенок по очереди достает из шкатулки карточку с загадкой о труде или о профессии. За отгаданную загадку платится «монетка». Выигрывает тот, кто соберет больше «монеток».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Мастер он весьма хороший,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Сделал шкаф нам для прихожей.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Он не плотник, не маляр.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Мебель делает... (столяр)  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Правила движения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Знает без сомнения.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Вмиг заводит он мотор,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На машине мчит... (шофер)  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Темной ночью, ясным днем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Он сражается с огнем.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В каске, будто воин славный,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На пожар спешит... (пожарный)  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Кирпичи кладет он в ряд,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Строит садик для ребят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Не шахтер и не водитель,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Дом нам выстроит... (строитель)  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Кто плывет на корабле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К неизведанной земле?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Весельчак он и добряк.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Как зовут его? (Моряк) 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Наяву, а не во сне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Он летает в вышине.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Водит в небе самолет. 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Кто же он, скажи? (Пилот)</w:t>
      </w:r>
    </w:p>
    <w:p w:rsid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lastRenderedPageBreak/>
        <w:t>«Закончи фразу экономного человека»</w:t>
      </w:r>
    </w:p>
    <w:p w:rsidR="00AE2765" w:rsidRPr="00693C9E" w:rsidRDefault="00AE2765" w:rsidP="00083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="00083ED4"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3ED4" w:rsidRPr="00693C9E">
        <w:rPr>
          <w:rFonts w:ascii="Times New Roman" w:hAnsi="Times New Roman" w:cs="Times New Roman"/>
          <w:sz w:val="28"/>
          <w:szCs w:val="28"/>
        </w:rPr>
        <w:t>учить детей правильному отношению к деньгам, способам их зарабатывания и разумному их использованию; формировать нравственные понятия – бережливость, честность, экономность.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1. Можно сэкономить на транспорте, если … (если пользоваться проездным билетом).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2. Можно сэкономить на коммунальных услугах, если … (если экономить воду, электроэнергию, газ). 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3. Можно сэкономить на продуктах, если … (если есть огород, не покупать лишнего и вредного). 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4. Можно сэкономить на одежде и обуви, если … (если беречь).  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5. Можно сэкономить на разговорах по сотовому телефону, если … (реже разговаривать). 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«Ярмарка»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="001F7CB1"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7CB1" w:rsidRPr="00693C9E">
        <w:rPr>
          <w:rFonts w:ascii="Times New Roman" w:hAnsi="Times New Roman" w:cs="Times New Roman"/>
          <w:sz w:val="28"/>
          <w:szCs w:val="28"/>
        </w:rPr>
        <w:t xml:space="preserve">дать представление о рекламе, ее назначении; поощрять объективное отношение детей к рекламе; развивать у детей способность различать рекламные уловки; учить отличать собственные потребности </w:t>
      </w:r>
      <w:proofErr w:type="gramStart"/>
      <w:r w:rsidR="001F7CB1" w:rsidRPr="00693C9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F7CB1" w:rsidRPr="00693C9E">
        <w:rPr>
          <w:rFonts w:ascii="Times New Roman" w:hAnsi="Times New Roman" w:cs="Times New Roman"/>
          <w:sz w:val="28"/>
          <w:szCs w:val="28"/>
        </w:rPr>
        <w:t xml:space="preserve"> навязанных рекламой.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Ребятам предлагается выбрать из предложенных «свой» товар и прорекламировать его, чтобы привлечь покупателей. 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«Назови лишнее слово» </w:t>
      </w:r>
    </w:p>
    <w:p w:rsidR="00AE2765" w:rsidRPr="00693C9E" w:rsidRDefault="00AE2765" w:rsidP="0008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="00083ED4"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3ED4" w:rsidRPr="00693C9E">
        <w:rPr>
          <w:rFonts w:ascii="Times New Roman" w:hAnsi="Times New Roman" w:cs="Times New Roman"/>
          <w:sz w:val="28"/>
          <w:szCs w:val="28"/>
        </w:rPr>
        <w:t>формировать представления о содержании деятельности людей некоторых профессий; учить уважать людей, умеющих трудиться и честно зарабатывать деньги.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1. Повар - режет, фотографирует, варит, жарит.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Какое лишнее слово? Почему? Ответ: Повар - режет, варит, жарит, а фотограф - фотографирует.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2. Прачка – стирает, строит, гладит.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Какое лишнее слово? Почему? Ответ: Прачка – стирает, гладит, а строит - строитель.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3. Врач – лечит, перевязывает, продает, колет. </w:t>
      </w:r>
    </w:p>
    <w:p w:rsidR="00AE2765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Какое лишнее слово? Почему? Ответ: Врач – лечит, перевязывает, колет, а продает – продавец.</w:t>
      </w:r>
    </w:p>
    <w:p w:rsidR="00693C9E" w:rsidRPr="00693C9E" w:rsidRDefault="00693C9E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>«Добавь словечко»</w:t>
      </w:r>
    </w:p>
    <w:p w:rsidR="00083ED4" w:rsidRPr="00693C9E" w:rsidRDefault="00083ED4" w:rsidP="0008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b/>
          <w:i/>
          <w:sz w:val="28"/>
          <w:szCs w:val="28"/>
        </w:rPr>
        <w:t xml:space="preserve">Цель игры: </w:t>
      </w:r>
      <w:r w:rsidRPr="00693C9E">
        <w:rPr>
          <w:rFonts w:ascii="Times New Roman" w:hAnsi="Times New Roman" w:cs="Times New Roman"/>
          <w:sz w:val="28"/>
          <w:szCs w:val="28"/>
        </w:rPr>
        <w:t>формировать представления о содержании деятельности людей некоторых профессий; учить уважать людей, умеющих трудиться и честно зарабатывать деньги.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Перед ребятами лежат карточки с профессиями, на одно слово прилагательное они выбирают одну карточки с профессией, карточки не должны повторяться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- Представьте ребята, человек какой профессии может быть таким: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Заботливый (врач)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lastRenderedPageBreak/>
        <w:t xml:space="preserve">Строгий (учитель)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Веселый (клоун)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Добрая (воспитательница)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Вежливая (продавщица)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Трудолюбивая (портниха)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Чистоплотная (прачка)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Смелый (лётчик)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Добросовестный (строитель).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083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E">
        <w:rPr>
          <w:rFonts w:ascii="Times New Roman" w:hAnsi="Times New Roman" w:cs="Times New Roman"/>
          <w:b/>
          <w:sz w:val="28"/>
          <w:szCs w:val="28"/>
        </w:rPr>
        <w:t>«Сказка о монетках»</w:t>
      </w:r>
    </w:p>
    <w:p w:rsidR="00AE2765" w:rsidRPr="00693C9E" w:rsidRDefault="00AE2765" w:rsidP="00AE27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Жили у Алеши в кошельке восемь монет: 1 копейка, 5 копеек, 10 копеек, 50 копеек, 1 рубль, 2 рубля, 5 рублей и 10 рублей. Сначала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монетам было очень весело и интересно, они рассказывали друг другу, где побывали и на какие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товары их меняли, но со временем, когда все истории были пересказаны уже по нескольку раз, монетки загрустили.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Однажды солнечным утром монета 2 рубля предложила: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А давайте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укатимся из кошелька и опять</w:t>
      </w:r>
      <w:proofErr w:type="gramEnd"/>
      <w:r w:rsidRPr="00693C9E">
        <w:rPr>
          <w:rFonts w:ascii="Times New Roman" w:hAnsi="Times New Roman" w:cs="Times New Roman"/>
          <w:sz w:val="28"/>
          <w:szCs w:val="28"/>
        </w:rPr>
        <w:t xml:space="preserve"> будем путешествовать?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Нет, — возразила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ей монета 10 рублей, она была самая старшая и мудрая, — это будет нехорошо, ведь Алеше нас подарили. Если мы все укатимся, то он подумает, что потерял нас, и расстроится. Давайте сделаем вот что: мы будем исчезать по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одной, по очереди, а вместо себя оставлять для Алеши подарки.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Здорово ты придумала!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693C9E">
        <w:rPr>
          <w:rFonts w:ascii="Times New Roman" w:hAnsi="Times New Roman" w:cs="Times New Roman"/>
          <w:sz w:val="28"/>
          <w:szCs w:val="28"/>
        </w:rPr>
        <w:t>осхитилась монетка 5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копеек.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Я даже знаю, что Алеше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можно подарить. Он как-то рассказывал, что ему очень нравится ручка с синими кристалликами из магазина напротив.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Все монетки с радостью поддержали эту</w:t>
      </w:r>
      <w:r w:rsidRPr="00693C9E">
        <w:rPr>
          <w:rFonts w:ascii="Times New Roman" w:hAnsi="Times New Roman" w:cs="Times New Roman"/>
          <w:sz w:val="28"/>
          <w:szCs w:val="28"/>
        </w:rPr>
        <w:tab/>
        <w:t>идею, только они никак не могли решить, кто же первым покатится в</w:t>
      </w:r>
      <w:r w:rsidRPr="00693C9E">
        <w:rPr>
          <w:rFonts w:ascii="Times New Roman" w:hAnsi="Times New Roman" w:cs="Times New Roman"/>
          <w:sz w:val="28"/>
          <w:szCs w:val="28"/>
        </w:rPr>
        <w:tab/>
        <w:t>магазин. Сколько стоит ручка с кристалликами, они не знали, поэтому каждая думала, что именно ее можно обменять на эту ручку.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Я буду первая! Нет — я!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— кричали и спорили они.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Мудрая монета 10 рублей опять пришла на выручку. Она предложила: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Пусть первой катится в магазин и попробует обменяться на ручку с кристалликами самая младшая монетка.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А кто у нас самый младший? — заволновались монетки.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Ну вот! Спорили, кричали, а самого главного-то и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не знаете, — усмехнулась монета 10 рублей.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Самая младшая — это монетка 1 копейка, дальше идет 5 копеек, потом 10 копеек и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693C9E">
        <w:rPr>
          <w:rFonts w:ascii="Times New Roman" w:hAnsi="Times New Roman" w:cs="Times New Roman"/>
          <w:sz w:val="28"/>
          <w:szCs w:val="28"/>
        </w:rPr>
        <w:t xml:space="preserve"> 50 копеек. Монетка 50 копеек — самая главная. Но только среди монеток-копеек! А дальше идут монеты-рубли: 1 рубль, 5 рублей и, конечно, я — монетка 10 рублей. Я самая старшая и главная из всех монет.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Значит, я самая старшая среди монеток-копеек?! — загордилась монетка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50 копеек.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lastRenderedPageBreak/>
        <w:t xml:space="preserve">— Среди копеек-то ты старшая, но я главнее тебя, потому что я монета-рубль, — сказал 1 рубль.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А ну-ка, монеты, стройтесь по порядку! — скомандовала монета 10 рублей. Монетки покатились и встали в шеренгу: 1 копейка, 5 копеек,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10 копеек, 50 копеек, 1 рубль, 2 рубля, 5 рублей.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Молодцы!— похвалила монета 10 рублей и встала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693C9E">
        <w:rPr>
          <w:rFonts w:ascii="Times New Roman" w:hAnsi="Times New Roman" w:cs="Times New Roman"/>
          <w:sz w:val="28"/>
          <w:szCs w:val="28"/>
        </w:rPr>
        <w:t xml:space="preserve"> как самая старшая. — Теперь вы поняли, кто из нас самая младшая и покатится в магазин первой?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693C9E">
        <w:rPr>
          <w:rFonts w:ascii="Times New Roman" w:hAnsi="Times New Roman" w:cs="Times New Roman"/>
          <w:sz w:val="28"/>
          <w:szCs w:val="28"/>
        </w:rPr>
        <w:t xml:space="preserve">просила монетка 10 рублей.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Еще бы! Конечно, понятно! Первой покатится монетка 1 копейка! — почти хором прокричали монеты.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Счастливая монетка 1 копейка укатилась, а остальные монеты, позвякивая,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стали ждать. Монетка 1 копейка вернулась довольно быстро.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Ну, что? — обступили ее монеты.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Я не смогла обменяться на ручку. Я одна ни на что не смогла бы обменяться в этом магазине, — расстроилась монета 1 копейка.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Ничего страшного, — успокоила ее монета 10 рублей.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Вспомни, ведь ты и раньше не обменивалась на товары одна, а всегда в компании.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Точно! — обрадовалась монета 1 копейка.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Я так долго пролежала в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кошельке, что уже и забыла.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Теперь в магазин покатились вместе монета 1 копейка и следующая за ней монета 5 копеек. Однако и они вскоре вернулись.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Опять не хватает, — разочарованно протянули они. Они взяли с собой следующую по очереди монету 10 копеек и покатились вместе.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Нас слишком мало, — сказали они, вернувшись.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Тогда с ними покатилась и самая главная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из монет-копеек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693C9E">
        <w:rPr>
          <w:rFonts w:ascii="Times New Roman" w:hAnsi="Times New Roman" w:cs="Times New Roman"/>
          <w:sz w:val="28"/>
          <w:szCs w:val="28"/>
        </w:rPr>
        <w:t>онетка 50 копеек. Уж она-то не сомневалась, что вместе с ней они обязательно обменяются на ручку с кристалликами! Когда и они вернулись, монета 10 рублей решила уточнить, сколько же стоит эта ручка из магазина напротив. Оказалось, что монеты-копейки не очень хорошо умеют считать, поэтому не поняли, что написано на ценнике.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Да... — неодобрительно покачала головой монета 10 рублей.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Что же, 1 рубль, отправляйся и ты с ними!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С монетами-копейками покатились монеты 1 рубль, потом 2 рубля и 5 рублей, но и они не смогли обменяться на желаемую ручку.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Ладно, давайте и я с вами покачусь —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разберемся, что к чему, — решила монета 10 рублей и они, блестя на солнце боками, покатились в магазин.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Вот! Вот эта ручка с синими кристалликами! — закричали монеты, остановившись у витрины.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— О-о-о, опять вы... — лениво протянула ручка.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Моя цена — 18 рублей 66 копеек. Сначала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посчитайтесь</w:t>
      </w:r>
      <w:proofErr w:type="gramEnd"/>
      <w:r w:rsidRPr="00693C9E">
        <w:rPr>
          <w:rFonts w:ascii="Times New Roman" w:hAnsi="Times New Roman" w:cs="Times New Roman"/>
          <w:sz w:val="28"/>
          <w:szCs w:val="28"/>
        </w:rPr>
        <w:t xml:space="preserve"> как следует, потом приходите. Не дергайте меня зря.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— Монетки, становись по </w:t>
      </w:r>
      <w:proofErr w:type="gramStart"/>
      <w:r w:rsidRPr="00693C9E">
        <w:rPr>
          <w:rFonts w:ascii="Times New Roman" w:hAnsi="Times New Roman" w:cs="Times New Roman"/>
          <w:sz w:val="28"/>
          <w:szCs w:val="28"/>
        </w:rPr>
        <w:t>порядку</w:t>
      </w:r>
      <w:proofErr w:type="gramEnd"/>
      <w:r w:rsidRPr="00693C9E">
        <w:rPr>
          <w:rFonts w:ascii="Times New Roman" w:hAnsi="Times New Roman" w:cs="Times New Roman"/>
          <w:sz w:val="28"/>
          <w:szCs w:val="28"/>
        </w:rPr>
        <w:t xml:space="preserve"> и давайте считаться! — скомандовала монета 10 рублей.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lastRenderedPageBreak/>
        <w:t xml:space="preserve">Монетки построились, посчитались и выяснили, что их сумма — ровно 18 рублей 66 копеек. Все обрадовались! Ручка была рада, что ей больше не придется лежать без дела и у нее появится хозяин — мальчик Алеша, а монетки — что они опять начнут путешествовать.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>Монетки объяснили ручке, где живет Алеша, а сами, довольные, покатились в кассу магазина, договорившись как-нибудь встретиться и рассказать друг другу о</w:t>
      </w:r>
      <w:r w:rsidRPr="00693C9E">
        <w:rPr>
          <w:rFonts w:ascii="Times New Roman" w:hAnsi="Times New Roman" w:cs="Times New Roman"/>
          <w:sz w:val="28"/>
          <w:szCs w:val="28"/>
        </w:rPr>
        <w:tab/>
        <w:t xml:space="preserve"> своих новых приключениях. </w:t>
      </w:r>
    </w:p>
    <w:p w:rsidR="00AE2765" w:rsidRPr="00693C9E" w:rsidRDefault="00AE2765" w:rsidP="00AE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E">
        <w:rPr>
          <w:rFonts w:ascii="Times New Roman" w:hAnsi="Times New Roman" w:cs="Times New Roman"/>
          <w:sz w:val="28"/>
          <w:szCs w:val="28"/>
        </w:rPr>
        <w:t xml:space="preserve">... Когда Алеша вернулся из школы, он нашел пустой кошелек, а рядом — красивую ручку с синими кристалликами. Он понял, что это монетки сделали ему подарок, и был очень доволен.                         (Автор Т.В. </w:t>
      </w:r>
      <w:proofErr w:type="spellStart"/>
      <w:r w:rsidRPr="00693C9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693C9E">
        <w:rPr>
          <w:rFonts w:ascii="Times New Roman" w:hAnsi="Times New Roman" w:cs="Times New Roman"/>
          <w:sz w:val="28"/>
          <w:szCs w:val="28"/>
        </w:rPr>
        <w:t>)</w:t>
      </w:r>
    </w:p>
    <w:p w:rsidR="00313B84" w:rsidRPr="00693C9E" w:rsidRDefault="00313B84" w:rsidP="00DE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B84" w:rsidRDefault="00313B84" w:rsidP="00313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C9E" w:rsidRPr="00693C9E" w:rsidRDefault="00693C9E" w:rsidP="0031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C9E" w:rsidRPr="00693C9E" w:rsidSect="00693C9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32"/>
    <w:rsid w:val="00010B32"/>
    <w:rsid w:val="00083ED4"/>
    <w:rsid w:val="001B7CD9"/>
    <w:rsid w:val="001F7CB1"/>
    <w:rsid w:val="00313B84"/>
    <w:rsid w:val="003C5BEC"/>
    <w:rsid w:val="00693C9E"/>
    <w:rsid w:val="00842D69"/>
    <w:rsid w:val="00AE2765"/>
    <w:rsid w:val="00D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B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Пользователь Windows</cp:lastModifiedBy>
  <cp:revision>8</cp:revision>
  <dcterms:created xsi:type="dcterms:W3CDTF">2018-10-22T18:02:00Z</dcterms:created>
  <dcterms:modified xsi:type="dcterms:W3CDTF">2022-01-17T10:54:00Z</dcterms:modified>
</cp:coreProperties>
</file>