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3E" w:rsidRPr="0071407D" w:rsidRDefault="00CB533E" w:rsidP="00CB533E">
      <w:pPr>
        <w:jc w:val="center"/>
        <w:rPr>
          <w:rFonts w:ascii="Times New Roman" w:hAnsi="Times New Roman" w:cs="Times New Roman"/>
          <w:sz w:val="24"/>
          <w:szCs w:val="24"/>
        </w:rPr>
      </w:pPr>
      <w:r w:rsidRPr="0071407D">
        <w:rPr>
          <w:rFonts w:ascii="Times New Roman" w:hAnsi="Times New Roman" w:cs="Times New Roman"/>
          <w:sz w:val="24"/>
          <w:szCs w:val="24"/>
        </w:rPr>
        <w:t xml:space="preserve">Муниципальное дошкольное образовательное учреждение </w:t>
      </w:r>
    </w:p>
    <w:p w:rsidR="00104B2B" w:rsidRPr="0071407D" w:rsidRDefault="00CB533E" w:rsidP="00CB533E">
      <w:pPr>
        <w:jc w:val="center"/>
        <w:rPr>
          <w:rFonts w:ascii="Times New Roman" w:hAnsi="Times New Roman" w:cs="Times New Roman"/>
          <w:sz w:val="24"/>
          <w:szCs w:val="24"/>
        </w:rPr>
      </w:pPr>
      <w:r w:rsidRPr="0071407D">
        <w:rPr>
          <w:rFonts w:ascii="Times New Roman" w:hAnsi="Times New Roman" w:cs="Times New Roman"/>
          <w:sz w:val="24"/>
          <w:szCs w:val="24"/>
        </w:rPr>
        <w:t>детский сад №1 «Ленинец»</w:t>
      </w:r>
    </w:p>
    <w:p w:rsidR="0071407D" w:rsidRDefault="0071407D" w:rsidP="0071407D">
      <w:pPr>
        <w:rPr>
          <w:rFonts w:ascii="Times New Roman" w:hAnsi="Times New Roman" w:cs="Times New Roman"/>
          <w:sz w:val="24"/>
          <w:szCs w:val="24"/>
        </w:rPr>
      </w:pPr>
    </w:p>
    <w:p w:rsidR="00CB533E" w:rsidRPr="0071407D" w:rsidRDefault="00CB533E" w:rsidP="0071407D">
      <w:pPr>
        <w:rPr>
          <w:rFonts w:ascii="Times New Roman" w:hAnsi="Times New Roman" w:cs="Times New Roman"/>
          <w:sz w:val="24"/>
          <w:szCs w:val="24"/>
        </w:rPr>
      </w:pPr>
      <w:r w:rsidRPr="0071407D">
        <w:rPr>
          <w:rFonts w:ascii="Times New Roman" w:hAnsi="Times New Roman" w:cs="Times New Roman"/>
          <w:sz w:val="24"/>
          <w:szCs w:val="24"/>
        </w:rPr>
        <w:t xml:space="preserve">ПРИНЯТО                                                                                       </w:t>
      </w:r>
      <w:r w:rsidR="0071407D">
        <w:rPr>
          <w:rFonts w:ascii="Times New Roman" w:hAnsi="Times New Roman" w:cs="Times New Roman"/>
          <w:sz w:val="24"/>
          <w:szCs w:val="24"/>
        </w:rPr>
        <w:t xml:space="preserve">                      </w:t>
      </w:r>
      <w:r w:rsidRPr="0071407D">
        <w:rPr>
          <w:rFonts w:ascii="Times New Roman" w:hAnsi="Times New Roman" w:cs="Times New Roman"/>
          <w:sz w:val="24"/>
          <w:szCs w:val="24"/>
        </w:rPr>
        <w:t xml:space="preserve"> УТВЕРЖДАЮ              </w:t>
      </w:r>
    </w:p>
    <w:p w:rsidR="00CB533E" w:rsidRPr="0071407D" w:rsidRDefault="00CB533E" w:rsidP="00CB533E">
      <w:pPr>
        <w:rPr>
          <w:rFonts w:ascii="Times New Roman" w:hAnsi="Times New Roman" w:cs="Times New Roman"/>
          <w:sz w:val="24"/>
          <w:szCs w:val="24"/>
        </w:rPr>
      </w:pPr>
      <w:r w:rsidRPr="0071407D">
        <w:rPr>
          <w:rFonts w:ascii="Times New Roman" w:hAnsi="Times New Roman" w:cs="Times New Roman"/>
          <w:sz w:val="24"/>
          <w:szCs w:val="24"/>
        </w:rPr>
        <w:t xml:space="preserve">на педагогическом совете                                                                  </w:t>
      </w:r>
      <w:r w:rsidR="0071407D">
        <w:rPr>
          <w:rFonts w:ascii="Times New Roman" w:hAnsi="Times New Roman" w:cs="Times New Roman"/>
          <w:sz w:val="24"/>
          <w:szCs w:val="24"/>
        </w:rPr>
        <w:t xml:space="preserve">                   </w:t>
      </w:r>
      <w:r w:rsidRPr="0071407D">
        <w:rPr>
          <w:rFonts w:ascii="Times New Roman" w:hAnsi="Times New Roman" w:cs="Times New Roman"/>
          <w:sz w:val="24"/>
          <w:szCs w:val="24"/>
        </w:rPr>
        <w:t>приказ №</w:t>
      </w:r>
    </w:p>
    <w:p w:rsidR="00CB533E" w:rsidRPr="0071407D" w:rsidRDefault="00CB533E" w:rsidP="00CB533E">
      <w:pPr>
        <w:rPr>
          <w:rFonts w:ascii="Times New Roman" w:hAnsi="Times New Roman" w:cs="Times New Roman"/>
          <w:sz w:val="24"/>
          <w:szCs w:val="24"/>
        </w:rPr>
      </w:pPr>
      <w:r w:rsidRPr="0071407D">
        <w:rPr>
          <w:rFonts w:ascii="Times New Roman" w:hAnsi="Times New Roman" w:cs="Times New Roman"/>
          <w:sz w:val="24"/>
          <w:szCs w:val="24"/>
        </w:rPr>
        <w:t xml:space="preserve">Протокол №             </w:t>
      </w:r>
      <w:r w:rsidR="0071407D">
        <w:rPr>
          <w:rFonts w:ascii="Times New Roman" w:hAnsi="Times New Roman" w:cs="Times New Roman"/>
          <w:sz w:val="24"/>
          <w:szCs w:val="24"/>
        </w:rPr>
        <w:t xml:space="preserve">                                                      </w:t>
      </w:r>
      <w:r w:rsidRPr="0071407D">
        <w:rPr>
          <w:rFonts w:ascii="Times New Roman" w:hAnsi="Times New Roman" w:cs="Times New Roman"/>
          <w:sz w:val="24"/>
          <w:szCs w:val="24"/>
        </w:rPr>
        <w:t>Заведующий МДОУ</w:t>
      </w:r>
      <w:r w:rsidR="0071407D">
        <w:rPr>
          <w:rFonts w:ascii="Times New Roman" w:hAnsi="Times New Roman" w:cs="Times New Roman"/>
          <w:sz w:val="24"/>
          <w:szCs w:val="24"/>
        </w:rPr>
        <w:t xml:space="preserve"> д/с №1 «Ленинец»</w:t>
      </w:r>
    </w:p>
    <w:p w:rsidR="00CB533E" w:rsidRPr="0071407D" w:rsidRDefault="00CB533E" w:rsidP="00CB533E">
      <w:pPr>
        <w:rPr>
          <w:rFonts w:ascii="Times New Roman" w:hAnsi="Times New Roman" w:cs="Times New Roman"/>
          <w:sz w:val="24"/>
          <w:szCs w:val="24"/>
        </w:rPr>
      </w:pPr>
      <w:r w:rsidRPr="0071407D">
        <w:rPr>
          <w:rFonts w:ascii="Times New Roman" w:hAnsi="Times New Roman" w:cs="Times New Roman"/>
          <w:sz w:val="24"/>
          <w:szCs w:val="24"/>
        </w:rPr>
        <w:t>От «   »               2019</w:t>
      </w:r>
      <w:r w:rsidR="0071407D">
        <w:rPr>
          <w:rFonts w:ascii="Times New Roman" w:hAnsi="Times New Roman" w:cs="Times New Roman"/>
          <w:sz w:val="24"/>
          <w:szCs w:val="24"/>
        </w:rPr>
        <w:t xml:space="preserve"> г.</w:t>
      </w:r>
    </w:p>
    <w:p w:rsidR="00CB533E" w:rsidRPr="0071407D" w:rsidRDefault="00BD36E7" w:rsidP="0071407D">
      <w:pPr>
        <w:jc w:val="right"/>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99.7pt;margin-top:15.2pt;width:96.75pt;height:0;z-index:251658240" o:connectortype="straight"/>
        </w:pict>
      </w:r>
      <w:r w:rsidR="00CB533E" w:rsidRPr="0071407D">
        <w:rPr>
          <w:rFonts w:ascii="Times New Roman" w:hAnsi="Times New Roman" w:cs="Times New Roman"/>
          <w:sz w:val="24"/>
          <w:szCs w:val="24"/>
        </w:rPr>
        <w:t xml:space="preserve">    </w:t>
      </w:r>
      <w:r w:rsidR="0071407D">
        <w:rPr>
          <w:rFonts w:ascii="Times New Roman" w:hAnsi="Times New Roman" w:cs="Times New Roman"/>
          <w:sz w:val="24"/>
          <w:szCs w:val="24"/>
        </w:rPr>
        <w:t xml:space="preserve">                       </w:t>
      </w:r>
      <w:r w:rsidR="00341D48" w:rsidRPr="0071407D">
        <w:rPr>
          <w:rFonts w:ascii="Times New Roman" w:hAnsi="Times New Roman" w:cs="Times New Roman"/>
          <w:sz w:val="24"/>
          <w:szCs w:val="24"/>
        </w:rPr>
        <w:t xml:space="preserve">        /Ф.И.О.</w:t>
      </w:r>
    </w:p>
    <w:p w:rsidR="00341D48" w:rsidRDefault="00341D48" w:rsidP="00CB533E">
      <w:pPr>
        <w:rPr>
          <w:rFonts w:ascii="Times New Roman" w:hAnsi="Times New Roman" w:cs="Times New Roman"/>
          <w:sz w:val="28"/>
          <w:szCs w:val="28"/>
        </w:rPr>
      </w:pPr>
    </w:p>
    <w:p w:rsidR="00341D48" w:rsidRDefault="00341D48" w:rsidP="00341D48">
      <w:pPr>
        <w:jc w:val="center"/>
        <w:rPr>
          <w:rFonts w:ascii="Times New Roman" w:hAnsi="Times New Roman" w:cs="Times New Roman"/>
          <w:sz w:val="28"/>
          <w:szCs w:val="28"/>
        </w:rPr>
      </w:pPr>
      <w:r>
        <w:rPr>
          <w:rFonts w:ascii="Times New Roman" w:hAnsi="Times New Roman" w:cs="Times New Roman"/>
          <w:sz w:val="28"/>
          <w:szCs w:val="28"/>
        </w:rPr>
        <w:t>Дополнительная общеобразовательная программа нравственно-патриотической направленности</w:t>
      </w:r>
    </w:p>
    <w:p w:rsidR="00341D48" w:rsidRDefault="00341D48" w:rsidP="00341D48">
      <w:pPr>
        <w:jc w:val="center"/>
        <w:rPr>
          <w:rFonts w:ascii="Times New Roman" w:hAnsi="Times New Roman" w:cs="Times New Roman"/>
          <w:b/>
          <w:sz w:val="28"/>
          <w:szCs w:val="28"/>
        </w:rPr>
      </w:pPr>
      <w:r>
        <w:rPr>
          <w:rFonts w:ascii="Times New Roman" w:hAnsi="Times New Roman" w:cs="Times New Roman"/>
          <w:b/>
          <w:sz w:val="28"/>
          <w:szCs w:val="28"/>
        </w:rPr>
        <w:t>«Встречи в русской избе»</w:t>
      </w:r>
    </w:p>
    <w:p w:rsidR="0071407D" w:rsidRDefault="0071407D" w:rsidP="00341D48">
      <w:pPr>
        <w:jc w:val="center"/>
        <w:rPr>
          <w:rFonts w:ascii="Times New Roman" w:hAnsi="Times New Roman" w:cs="Times New Roman"/>
          <w:b/>
          <w:sz w:val="28"/>
          <w:szCs w:val="28"/>
        </w:rPr>
      </w:pPr>
      <w:r w:rsidRPr="0071407D">
        <w:rPr>
          <w:rFonts w:ascii="Times New Roman" w:hAnsi="Times New Roman" w:cs="Times New Roman"/>
          <w:b/>
          <w:noProof/>
          <w:sz w:val="28"/>
          <w:szCs w:val="28"/>
          <w:lang w:eastAsia="ru-RU"/>
        </w:rPr>
        <w:drawing>
          <wp:inline distT="0" distB="0" distL="0" distR="0">
            <wp:extent cx="2706220" cy="2706220"/>
            <wp:effectExtent l="19050" t="0" r="0" b="0"/>
            <wp:docPr id="1" name="Рисунок 1" descr="https://www.admpereslavl.ru/userfiles/news/35115242017062617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mpereslavl.ru/userfiles/news/351152420170626172329.jpg"/>
                    <pic:cNvPicPr>
                      <a:picLocks noChangeAspect="1" noChangeArrowheads="1"/>
                    </pic:cNvPicPr>
                  </pic:nvPicPr>
                  <pic:blipFill>
                    <a:blip r:embed="rId7" cstate="print"/>
                    <a:srcRect/>
                    <a:stretch>
                      <a:fillRect/>
                    </a:stretch>
                  </pic:blipFill>
                  <pic:spPr bwMode="auto">
                    <a:xfrm>
                      <a:off x="0" y="0"/>
                      <a:ext cx="2707075" cy="2707075"/>
                    </a:xfrm>
                    <a:prstGeom prst="rect">
                      <a:avLst/>
                    </a:prstGeom>
                    <a:noFill/>
                    <a:ln w="9525">
                      <a:noFill/>
                      <a:miter lim="800000"/>
                      <a:headEnd/>
                      <a:tailEnd/>
                    </a:ln>
                  </pic:spPr>
                </pic:pic>
              </a:graphicData>
            </a:graphic>
          </wp:inline>
        </w:drawing>
      </w:r>
    </w:p>
    <w:p w:rsidR="00341D48" w:rsidRPr="0071407D" w:rsidRDefault="00341D48" w:rsidP="00341D48">
      <w:pPr>
        <w:jc w:val="center"/>
        <w:rPr>
          <w:rFonts w:ascii="Times New Roman" w:hAnsi="Times New Roman" w:cs="Times New Roman"/>
          <w:sz w:val="24"/>
          <w:szCs w:val="24"/>
        </w:rPr>
      </w:pPr>
      <w:r w:rsidRPr="0071407D">
        <w:rPr>
          <w:rFonts w:ascii="Times New Roman" w:hAnsi="Times New Roman" w:cs="Times New Roman"/>
          <w:b/>
          <w:sz w:val="24"/>
          <w:szCs w:val="24"/>
        </w:rPr>
        <w:t>/</w:t>
      </w:r>
      <w:r w:rsidRPr="0071407D">
        <w:rPr>
          <w:rFonts w:ascii="Times New Roman" w:hAnsi="Times New Roman" w:cs="Times New Roman"/>
          <w:sz w:val="24"/>
          <w:szCs w:val="24"/>
        </w:rPr>
        <w:t>приобщение детей к истокам русской народной культуры, истории и творчества/</w:t>
      </w:r>
    </w:p>
    <w:p w:rsidR="0071407D" w:rsidRPr="0071407D" w:rsidRDefault="00341D48" w:rsidP="0071407D">
      <w:pPr>
        <w:jc w:val="center"/>
        <w:rPr>
          <w:rFonts w:ascii="Times New Roman" w:hAnsi="Times New Roman" w:cs="Times New Roman"/>
          <w:sz w:val="24"/>
          <w:szCs w:val="24"/>
        </w:rPr>
      </w:pPr>
      <w:r w:rsidRPr="0071407D">
        <w:rPr>
          <w:rFonts w:ascii="Times New Roman" w:hAnsi="Times New Roman" w:cs="Times New Roman"/>
          <w:sz w:val="24"/>
          <w:szCs w:val="24"/>
        </w:rPr>
        <w:t>Срок реализации программы – 4,5 года</w:t>
      </w:r>
    </w:p>
    <w:p w:rsidR="00341D48" w:rsidRPr="0071407D" w:rsidRDefault="00341D48" w:rsidP="0071407D">
      <w:pPr>
        <w:jc w:val="right"/>
        <w:rPr>
          <w:rFonts w:ascii="Times New Roman" w:hAnsi="Times New Roman" w:cs="Times New Roman"/>
          <w:sz w:val="24"/>
          <w:szCs w:val="24"/>
        </w:rPr>
      </w:pPr>
      <w:r w:rsidRPr="0071407D">
        <w:rPr>
          <w:rFonts w:ascii="Times New Roman" w:hAnsi="Times New Roman" w:cs="Times New Roman"/>
          <w:sz w:val="24"/>
          <w:szCs w:val="24"/>
        </w:rPr>
        <w:t>Программа рассчитана для детей 2 – 7 лет</w:t>
      </w:r>
    </w:p>
    <w:p w:rsidR="00341D48" w:rsidRPr="0071407D" w:rsidRDefault="00341D48" w:rsidP="00341D48">
      <w:pPr>
        <w:jc w:val="right"/>
        <w:rPr>
          <w:rFonts w:ascii="Times New Roman" w:hAnsi="Times New Roman" w:cs="Times New Roman"/>
          <w:sz w:val="24"/>
          <w:szCs w:val="24"/>
        </w:rPr>
      </w:pPr>
      <w:r w:rsidRPr="0071407D">
        <w:rPr>
          <w:rFonts w:ascii="Times New Roman" w:hAnsi="Times New Roman" w:cs="Times New Roman"/>
          <w:sz w:val="24"/>
          <w:szCs w:val="24"/>
        </w:rPr>
        <w:t xml:space="preserve">Составила воспитатель </w:t>
      </w:r>
    </w:p>
    <w:p w:rsidR="00341D48" w:rsidRPr="0071407D" w:rsidRDefault="00341D48" w:rsidP="00341D48">
      <w:pPr>
        <w:jc w:val="right"/>
        <w:rPr>
          <w:rFonts w:ascii="Times New Roman" w:hAnsi="Times New Roman" w:cs="Times New Roman"/>
          <w:sz w:val="24"/>
          <w:szCs w:val="24"/>
        </w:rPr>
      </w:pPr>
      <w:r w:rsidRPr="0071407D">
        <w:rPr>
          <w:rFonts w:ascii="Times New Roman" w:hAnsi="Times New Roman" w:cs="Times New Roman"/>
          <w:sz w:val="24"/>
          <w:szCs w:val="24"/>
        </w:rPr>
        <w:t>высшей квалификационной категории</w:t>
      </w:r>
    </w:p>
    <w:p w:rsidR="00341D48" w:rsidRPr="0071407D" w:rsidRDefault="00341D48" w:rsidP="00341D48">
      <w:pPr>
        <w:jc w:val="right"/>
        <w:rPr>
          <w:rFonts w:ascii="Times New Roman" w:hAnsi="Times New Roman" w:cs="Times New Roman"/>
          <w:sz w:val="24"/>
          <w:szCs w:val="24"/>
        </w:rPr>
      </w:pPr>
      <w:r w:rsidRPr="0071407D">
        <w:rPr>
          <w:rFonts w:ascii="Times New Roman" w:hAnsi="Times New Roman" w:cs="Times New Roman"/>
          <w:sz w:val="24"/>
          <w:szCs w:val="24"/>
        </w:rPr>
        <w:t>Казакова Елена Владимировна</w:t>
      </w:r>
    </w:p>
    <w:p w:rsidR="00341D48" w:rsidRPr="0071407D" w:rsidRDefault="00341D48" w:rsidP="0071407D">
      <w:pPr>
        <w:jc w:val="center"/>
        <w:rPr>
          <w:rFonts w:ascii="Times New Roman" w:hAnsi="Times New Roman" w:cs="Times New Roman"/>
          <w:sz w:val="24"/>
          <w:szCs w:val="24"/>
        </w:rPr>
      </w:pPr>
      <w:r w:rsidRPr="0071407D">
        <w:rPr>
          <w:rFonts w:ascii="Times New Roman" w:hAnsi="Times New Roman" w:cs="Times New Roman"/>
          <w:sz w:val="24"/>
          <w:szCs w:val="24"/>
        </w:rPr>
        <w:t>г. Тутаев, 2019</w:t>
      </w:r>
    </w:p>
    <w:p w:rsidR="00B85DED" w:rsidRDefault="00B85DED" w:rsidP="00B85DED">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1. Целевой раздел……………………………………………………………………………</w:t>
      </w:r>
      <w:r w:rsidR="00D4114A">
        <w:rPr>
          <w:rFonts w:ascii="Times New Roman" w:hAnsi="Times New Roman" w:cs="Times New Roman"/>
          <w:sz w:val="24"/>
          <w:szCs w:val="24"/>
        </w:rPr>
        <w:t>…3</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1.1. Пояснительная записка…………………………………………………………………</w:t>
      </w:r>
      <w:r w:rsidR="00D4114A">
        <w:rPr>
          <w:rFonts w:ascii="Times New Roman" w:hAnsi="Times New Roman" w:cs="Times New Roman"/>
          <w:sz w:val="24"/>
          <w:szCs w:val="24"/>
        </w:rPr>
        <w:t>…3</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1.2. Цели и задачи программы……………………………………………………………</w:t>
      </w:r>
      <w:r w:rsidR="00D4114A">
        <w:rPr>
          <w:rFonts w:ascii="Times New Roman" w:hAnsi="Times New Roman" w:cs="Times New Roman"/>
          <w:sz w:val="24"/>
          <w:szCs w:val="24"/>
        </w:rPr>
        <w:t>……4</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1.3. Принципы построения программы……………………………………………………</w:t>
      </w:r>
      <w:r w:rsidR="00D4114A">
        <w:rPr>
          <w:rFonts w:ascii="Times New Roman" w:hAnsi="Times New Roman" w:cs="Times New Roman"/>
          <w:sz w:val="24"/>
          <w:szCs w:val="24"/>
        </w:rPr>
        <w:t>….4</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1.4. Планируемые результаты освоения программы……………………………………</w:t>
      </w:r>
      <w:r w:rsidR="00D4114A">
        <w:rPr>
          <w:rFonts w:ascii="Times New Roman" w:hAnsi="Times New Roman" w:cs="Times New Roman"/>
          <w:sz w:val="24"/>
          <w:szCs w:val="24"/>
        </w:rPr>
        <w:t>……5</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2. Содержательный раздел…………………………………………………………………</w:t>
      </w:r>
      <w:r w:rsidR="00D4114A">
        <w:rPr>
          <w:rFonts w:ascii="Times New Roman" w:hAnsi="Times New Roman" w:cs="Times New Roman"/>
          <w:sz w:val="24"/>
          <w:szCs w:val="24"/>
        </w:rPr>
        <w:t>…...7</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2.1. Возрастные особенности детей 2 – 7 лет……………………………………………</w:t>
      </w:r>
      <w:r w:rsidR="00D4114A">
        <w:rPr>
          <w:rFonts w:ascii="Times New Roman" w:hAnsi="Times New Roman" w:cs="Times New Roman"/>
          <w:sz w:val="24"/>
          <w:szCs w:val="24"/>
        </w:rPr>
        <w:t>…….7</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2.2. Особенности организации занятий…………………………………………………</w:t>
      </w:r>
      <w:r w:rsidR="00D4114A">
        <w:rPr>
          <w:rFonts w:ascii="Times New Roman" w:hAnsi="Times New Roman" w:cs="Times New Roman"/>
          <w:sz w:val="24"/>
          <w:szCs w:val="24"/>
        </w:rPr>
        <w:t>…….13</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2.3. Учебно-тематический план……………………………………………………………</w:t>
      </w:r>
      <w:r w:rsidR="00D4114A">
        <w:rPr>
          <w:rFonts w:ascii="Times New Roman" w:hAnsi="Times New Roman" w:cs="Times New Roman"/>
          <w:sz w:val="24"/>
          <w:szCs w:val="24"/>
        </w:rPr>
        <w:t>…..14</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3.  Организационный раздел…………………………………………………………………</w:t>
      </w:r>
      <w:r w:rsidR="00D4114A">
        <w:rPr>
          <w:rFonts w:ascii="Times New Roman" w:hAnsi="Times New Roman" w:cs="Times New Roman"/>
          <w:sz w:val="24"/>
          <w:szCs w:val="24"/>
        </w:rPr>
        <w:t xml:space="preserve">   16</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3.1. Материально-техническое обеспечение…………………………………………………</w:t>
      </w:r>
      <w:r w:rsidR="00D4114A">
        <w:rPr>
          <w:rFonts w:ascii="Times New Roman" w:hAnsi="Times New Roman" w:cs="Times New Roman"/>
          <w:sz w:val="24"/>
          <w:szCs w:val="24"/>
        </w:rPr>
        <w:t xml:space="preserve"> 16</w:t>
      </w:r>
    </w:p>
    <w:p w:rsid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 xml:space="preserve"> Список литературы…………………………………………………………………………</w:t>
      </w:r>
      <w:r w:rsidR="00D4114A">
        <w:rPr>
          <w:rFonts w:ascii="Times New Roman" w:hAnsi="Times New Roman" w:cs="Times New Roman"/>
          <w:sz w:val="24"/>
          <w:szCs w:val="24"/>
        </w:rPr>
        <w:t>… 18</w:t>
      </w:r>
    </w:p>
    <w:p w:rsidR="00B85DED" w:rsidRPr="00B85DED" w:rsidRDefault="00B85DED" w:rsidP="00B85DED">
      <w:pPr>
        <w:jc w:val="both"/>
        <w:rPr>
          <w:rFonts w:ascii="Times New Roman" w:hAnsi="Times New Roman" w:cs="Times New Roman"/>
          <w:sz w:val="24"/>
          <w:szCs w:val="24"/>
        </w:rPr>
      </w:pPr>
      <w:r>
        <w:rPr>
          <w:rFonts w:ascii="Times New Roman" w:hAnsi="Times New Roman" w:cs="Times New Roman"/>
          <w:sz w:val="24"/>
          <w:szCs w:val="24"/>
        </w:rPr>
        <w:t>Приложения…………………………………………………………………………………</w:t>
      </w:r>
      <w:r w:rsidR="00D4114A">
        <w:rPr>
          <w:rFonts w:ascii="Times New Roman" w:hAnsi="Times New Roman" w:cs="Times New Roman"/>
          <w:sz w:val="24"/>
          <w:szCs w:val="24"/>
        </w:rPr>
        <w:t>…. 19</w:t>
      </w: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341D48">
      <w:pPr>
        <w:jc w:val="center"/>
        <w:rPr>
          <w:rFonts w:ascii="Times New Roman" w:hAnsi="Times New Roman" w:cs="Times New Roman"/>
          <w:b/>
          <w:sz w:val="32"/>
          <w:szCs w:val="32"/>
        </w:rPr>
      </w:pPr>
    </w:p>
    <w:p w:rsidR="00B85DED" w:rsidRDefault="00B85DED" w:rsidP="00B85DED">
      <w:pPr>
        <w:rPr>
          <w:rFonts w:ascii="Times New Roman" w:hAnsi="Times New Roman" w:cs="Times New Roman"/>
          <w:b/>
          <w:sz w:val="32"/>
          <w:szCs w:val="32"/>
        </w:rPr>
      </w:pPr>
    </w:p>
    <w:p w:rsidR="000448BF" w:rsidRPr="000448BF" w:rsidRDefault="000448BF" w:rsidP="00B85DED">
      <w:pPr>
        <w:jc w:val="center"/>
        <w:rPr>
          <w:rFonts w:ascii="Times New Roman" w:hAnsi="Times New Roman" w:cs="Times New Roman"/>
          <w:b/>
          <w:sz w:val="32"/>
          <w:szCs w:val="32"/>
        </w:rPr>
      </w:pPr>
      <w:r>
        <w:rPr>
          <w:rFonts w:ascii="Times New Roman" w:hAnsi="Times New Roman" w:cs="Times New Roman"/>
          <w:b/>
          <w:sz w:val="32"/>
          <w:szCs w:val="32"/>
        </w:rPr>
        <w:lastRenderedPageBreak/>
        <w:t>1. Целевой раздел</w:t>
      </w:r>
    </w:p>
    <w:p w:rsidR="00341D48" w:rsidRPr="000448BF" w:rsidRDefault="000448BF" w:rsidP="00341D48">
      <w:pPr>
        <w:jc w:val="center"/>
        <w:rPr>
          <w:rFonts w:ascii="Times New Roman" w:hAnsi="Times New Roman" w:cs="Times New Roman"/>
          <w:b/>
          <w:sz w:val="32"/>
          <w:szCs w:val="32"/>
        </w:rPr>
      </w:pPr>
      <w:r>
        <w:rPr>
          <w:rFonts w:ascii="Times New Roman" w:hAnsi="Times New Roman" w:cs="Times New Roman"/>
          <w:b/>
          <w:sz w:val="32"/>
          <w:szCs w:val="32"/>
        </w:rPr>
        <w:t>1.1. Пояснительная записка</w:t>
      </w:r>
    </w:p>
    <w:p w:rsidR="00DC73C3" w:rsidRDefault="00DC73C3" w:rsidP="00DC73C3">
      <w:pPr>
        <w:ind w:firstLine="709"/>
        <w:jc w:val="both"/>
        <w:rPr>
          <w:rFonts w:ascii="Times New Roman" w:hAnsi="Times New Roman" w:cs="Times New Roman"/>
          <w:sz w:val="24"/>
          <w:szCs w:val="24"/>
        </w:rPr>
      </w:pPr>
      <w:r>
        <w:rPr>
          <w:rFonts w:ascii="Times New Roman" w:hAnsi="Times New Roman" w:cs="Times New Roman"/>
          <w:sz w:val="24"/>
          <w:szCs w:val="24"/>
        </w:rPr>
        <w:t xml:space="preserve">Дополнительная образовательная программа «Встречи в русской избе» разработана в соответствии с требованиями федерального образовательного стандарта дошкольного образования и основной образовательной программы детского сада №1 «Ленинец». Данная программа является авторской и направлена на воспитание нравственно-патриотических чувств детей дошкольного возраста через приобщение к </w:t>
      </w:r>
      <w:r w:rsidR="0098041E">
        <w:rPr>
          <w:rFonts w:ascii="Times New Roman" w:hAnsi="Times New Roman" w:cs="Times New Roman"/>
          <w:sz w:val="24"/>
          <w:szCs w:val="24"/>
        </w:rPr>
        <w:t xml:space="preserve">русской </w:t>
      </w:r>
      <w:r>
        <w:rPr>
          <w:rFonts w:ascii="Times New Roman" w:hAnsi="Times New Roman" w:cs="Times New Roman"/>
          <w:sz w:val="24"/>
          <w:szCs w:val="24"/>
        </w:rPr>
        <w:t>народной культуре</w:t>
      </w:r>
      <w:r w:rsidR="0098041E">
        <w:rPr>
          <w:rFonts w:ascii="Times New Roman" w:hAnsi="Times New Roman" w:cs="Times New Roman"/>
          <w:sz w:val="24"/>
          <w:szCs w:val="24"/>
        </w:rPr>
        <w:t>,</w:t>
      </w:r>
      <w:r>
        <w:rPr>
          <w:rFonts w:ascii="Times New Roman" w:hAnsi="Times New Roman" w:cs="Times New Roman"/>
          <w:sz w:val="24"/>
          <w:szCs w:val="24"/>
        </w:rPr>
        <w:t xml:space="preserve"> и</w:t>
      </w:r>
      <w:r w:rsidR="0098041E">
        <w:rPr>
          <w:rFonts w:ascii="Times New Roman" w:hAnsi="Times New Roman" w:cs="Times New Roman"/>
          <w:sz w:val="24"/>
          <w:szCs w:val="24"/>
        </w:rPr>
        <w:t>стории и</w:t>
      </w:r>
      <w:r>
        <w:rPr>
          <w:rFonts w:ascii="Times New Roman" w:hAnsi="Times New Roman" w:cs="Times New Roman"/>
          <w:sz w:val="24"/>
          <w:szCs w:val="24"/>
        </w:rPr>
        <w:t xml:space="preserve"> традици</w:t>
      </w:r>
      <w:r w:rsidR="0098041E">
        <w:rPr>
          <w:rFonts w:ascii="Times New Roman" w:hAnsi="Times New Roman" w:cs="Times New Roman"/>
          <w:sz w:val="24"/>
          <w:szCs w:val="24"/>
        </w:rPr>
        <w:t>ям.</w:t>
      </w:r>
    </w:p>
    <w:p w:rsidR="00CD3BB9" w:rsidRDefault="00CD3BB9" w:rsidP="00DC73C3">
      <w:pPr>
        <w:ind w:firstLine="709"/>
        <w:jc w:val="both"/>
        <w:rPr>
          <w:rFonts w:ascii="Times New Roman" w:hAnsi="Times New Roman" w:cs="Times New Roman"/>
          <w:sz w:val="24"/>
          <w:szCs w:val="24"/>
        </w:rPr>
      </w:pPr>
      <w:r>
        <w:rPr>
          <w:rFonts w:ascii="Times New Roman" w:hAnsi="Times New Roman" w:cs="Times New Roman"/>
          <w:sz w:val="24"/>
          <w:szCs w:val="24"/>
        </w:rPr>
        <w:t>Народная культура – одно и средств нравственного, познавательного и эстетического развития детей. Современный дошкольник живёт во время, когда русская культура, родной язык испытывают влияние иноязычных культур. На экранах телевизора и через всемирную сеть Интернет ребёнок видит диснеевские мультфильмы, героями современных детей становятся персонажи иностранных фильмов. Дети слушают музыку</w:t>
      </w:r>
      <w:r w:rsidR="00115D1D">
        <w:rPr>
          <w:rFonts w:ascii="Times New Roman" w:hAnsi="Times New Roman" w:cs="Times New Roman"/>
          <w:sz w:val="24"/>
          <w:szCs w:val="24"/>
        </w:rPr>
        <w:t>, отличающуюся от традиционной русской музыки, на новогодние праздники приходят люди-пауки и бэтмены. А как же наши сказочные герои, чудесные мультфильмы советского периода, изумительные фильмы-сказки, где добро всегда побеждает зло?</w:t>
      </w:r>
    </w:p>
    <w:p w:rsidR="00115D1D" w:rsidRDefault="00115D1D" w:rsidP="00DC73C3">
      <w:pPr>
        <w:ind w:firstLine="709"/>
        <w:jc w:val="both"/>
        <w:rPr>
          <w:rFonts w:ascii="Times New Roman" w:hAnsi="Times New Roman" w:cs="Times New Roman"/>
          <w:sz w:val="24"/>
          <w:szCs w:val="24"/>
        </w:rPr>
      </w:pPr>
      <w:r>
        <w:rPr>
          <w:rFonts w:ascii="Times New Roman" w:hAnsi="Times New Roman" w:cs="Times New Roman"/>
          <w:sz w:val="24"/>
          <w:szCs w:val="24"/>
        </w:rPr>
        <w:t>Вспомним слова академика Д.С. Лихачёва: «Русский народ не должен терять своего нравственного авторитета среди других народов – авторитета, достойно завоёванного русским искусством, литературой. Мы не должны забывать о своём культурном прошлом, о наших памятниках, литературе, языке, живописи… Национальные отличия сохранятся и в двадцать первом веке, если мы будем озабочены воспитанием душ, а не только передачей знаний». Именно родная культура должна найти дорогу к сердцу, душе ребёнка и лежать в основе его личности.</w:t>
      </w:r>
    </w:p>
    <w:p w:rsidR="007D6D33" w:rsidRDefault="007D6D33" w:rsidP="00DC73C3">
      <w:pPr>
        <w:ind w:firstLine="709"/>
        <w:jc w:val="both"/>
        <w:rPr>
          <w:rFonts w:ascii="Times New Roman" w:hAnsi="Times New Roman" w:cs="Times New Roman"/>
          <w:sz w:val="24"/>
          <w:szCs w:val="24"/>
        </w:rPr>
      </w:pPr>
      <w:r>
        <w:rPr>
          <w:rFonts w:ascii="Times New Roman" w:hAnsi="Times New Roman" w:cs="Times New Roman"/>
          <w:b/>
          <w:i/>
          <w:sz w:val="24"/>
          <w:szCs w:val="24"/>
        </w:rPr>
        <w:t xml:space="preserve">Актуальность </w:t>
      </w:r>
      <w:r>
        <w:rPr>
          <w:rFonts w:ascii="Times New Roman" w:hAnsi="Times New Roman" w:cs="Times New Roman"/>
          <w:sz w:val="24"/>
          <w:szCs w:val="24"/>
        </w:rPr>
        <w:t xml:space="preserve">данной программы заключается в комплексном подходе в ознакомлении дошкольников с народной культурой. Малые формы детского фольклора (потешки, загадки, поговорки и др.), сказки, песни, народные танцы, ознакомление с росписями, детский фольклорный театр, знакомство с русским </w:t>
      </w:r>
      <w:r w:rsidR="000166F2">
        <w:rPr>
          <w:rFonts w:ascii="Times New Roman" w:hAnsi="Times New Roman" w:cs="Times New Roman"/>
          <w:sz w:val="24"/>
          <w:szCs w:val="24"/>
        </w:rPr>
        <w:t xml:space="preserve">народным </w:t>
      </w:r>
      <w:r>
        <w:rPr>
          <w:rFonts w:ascii="Times New Roman" w:hAnsi="Times New Roman" w:cs="Times New Roman"/>
          <w:sz w:val="24"/>
          <w:szCs w:val="24"/>
        </w:rPr>
        <w:t>бытом – все эти виды детской деятельности создают возможность ребёнку соприкоснуться с историческим прошлым русского народа.</w:t>
      </w:r>
    </w:p>
    <w:p w:rsidR="00DC0FE0" w:rsidRDefault="00DC0FE0" w:rsidP="00DC73C3">
      <w:pPr>
        <w:ind w:firstLine="709"/>
        <w:jc w:val="both"/>
        <w:rPr>
          <w:rFonts w:ascii="Times New Roman" w:hAnsi="Times New Roman" w:cs="Times New Roman"/>
          <w:sz w:val="24"/>
          <w:szCs w:val="24"/>
        </w:rPr>
      </w:pPr>
      <w:r>
        <w:rPr>
          <w:rFonts w:ascii="Times New Roman" w:hAnsi="Times New Roman" w:cs="Times New Roman"/>
          <w:sz w:val="24"/>
          <w:szCs w:val="24"/>
        </w:rPr>
        <w:t>Данная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w:t>
      </w:r>
      <w:r w:rsidR="00E760CB">
        <w:rPr>
          <w:rFonts w:ascii="Times New Roman" w:hAnsi="Times New Roman" w:cs="Times New Roman"/>
          <w:sz w:val="24"/>
          <w:szCs w:val="24"/>
        </w:rPr>
        <w:t xml:space="preserve"> – интегрированного свойства личности, которое проявляет себя на уровне человеческих отношений, чувств, нравственно-патриотических позиций, то есть в конечном итоге определяет меру его общего развития.</w:t>
      </w:r>
    </w:p>
    <w:p w:rsidR="004367EB" w:rsidRDefault="004367EB" w:rsidP="00D235A0">
      <w:pPr>
        <w:ind w:firstLine="709"/>
        <w:jc w:val="both"/>
        <w:rPr>
          <w:rFonts w:ascii="Times New Roman" w:hAnsi="Times New Roman" w:cs="Times New Roman"/>
          <w:sz w:val="24"/>
          <w:szCs w:val="24"/>
        </w:rPr>
      </w:pPr>
      <w:r>
        <w:rPr>
          <w:rFonts w:ascii="Times New Roman" w:hAnsi="Times New Roman" w:cs="Times New Roman"/>
          <w:sz w:val="24"/>
          <w:szCs w:val="24"/>
        </w:rPr>
        <w:t>Отличительной особенностью программы является то, что на каждом возра</w:t>
      </w:r>
      <w:r w:rsidR="007C1137">
        <w:rPr>
          <w:rFonts w:ascii="Times New Roman" w:hAnsi="Times New Roman" w:cs="Times New Roman"/>
          <w:sz w:val="24"/>
          <w:szCs w:val="24"/>
        </w:rPr>
        <w:t>стном</w:t>
      </w:r>
      <w:r w:rsidR="00D235A0">
        <w:rPr>
          <w:rFonts w:ascii="Times New Roman" w:hAnsi="Times New Roman" w:cs="Times New Roman"/>
          <w:sz w:val="24"/>
          <w:szCs w:val="24"/>
        </w:rPr>
        <w:t xml:space="preserve"> </w:t>
      </w:r>
      <w:r w:rsidR="007C1137">
        <w:rPr>
          <w:rFonts w:ascii="Times New Roman" w:hAnsi="Times New Roman" w:cs="Times New Roman"/>
          <w:sz w:val="24"/>
          <w:szCs w:val="24"/>
        </w:rPr>
        <w:t>этапе детей в специально оборудованном уголке русской избы</w:t>
      </w:r>
      <w:r>
        <w:rPr>
          <w:rFonts w:ascii="Times New Roman" w:hAnsi="Times New Roman" w:cs="Times New Roman"/>
          <w:sz w:val="24"/>
          <w:szCs w:val="24"/>
        </w:rPr>
        <w:t xml:space="preserve"> встречает не только </w:t>
      </w:r>
      <w:r>
        <w:rPr>
          <w:rFonts w:ascii="Times New Roman" w:hAnsi="Times New Roman" w:cs="Times New Roman"/>
          <w:sz w:val="24"/>
          <w:szCs w:val="24"/>
        </w:rPr>
        <w:lastRenderedPageBreak/>
        <w:t>Хозяйка</w:t>
      </w:r>
      <w:r w:rsidR="007C1137">
        <w:rPr>
          <w:rFonts w:ascii="Times New Roman" w:hAnsi="Times New Roman" w:cs="Times New Roman"/>
          <w:sz w:val="24"/>
          <w:szCs w:val="24"/>
        </w:rPr>
        <w:t>, но и основные «обитатели» избы (куклы би-ба-бо). Отсюда и название программы «Встречи в русской избе». Так, например, в младшей группе детей встречает Котик, в средней группе – это Козлик, в старшей группе с детьми играет домовёнок Кузя, а в подготовительной к школе группе всё самое интересное детям рассказывает русский богатырь Кузьма.</w:t>
      </w:r>
      <w:r w:rsidR="00956191">
        <w:rPr>
          <w:rFonts w:ascii="Times New Roman" w:hAnsi="Times New Roman" w:cs="Times New Roman"/>
          <w:sz w:val="24"/>
          <w:szCs w:val="24"/>
        </w:rPr>
        <w:t xml:space="preserve"> Эти забавные «обитатели» избы детям очень полюбились, поэтому они с нетерпением ждут новых встреч с ними (приложение 1).</w:t>
      </w:r>
    </w:p>
    <w:p w:rsidR="000448BF" w:rsidRDefault="000448BF" w:rsidP="00956191">
      <w:pPr>
        <w:jc w:val="center"/>
        <w:rPr>
          <w:rFonts w:ascii="Times New Roman" w:hAnsi="Times New Roman" w:cs="Times New Roman"/>
          <w:b/>
          <w:sz w:val="32"/>
          <w:szCs w:val="32"/>
        </w:rPr>
      </w:pPr>
      <w:r>
        <w:rPr>
          <w:rFonts w:ascii="Times New Roman" w:hAnsi="Times New Roman" w:cs="Times New Roman"/>
          <w:b/>
          <w:sz w:val="32"/>
          <w:szCs w:val="32"/>
        </w:rPr>
        <w:t>1.2. Цель и задачи программы</w:t>
      </w:r>
    </w:p>
    <w:p w:rsidR="000448BF" w:rsidRDefault="000448BF" w:rsidP="000448BF">
      <w:pPr>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программы: </w:t>
      </w:r>
      <w:r>
        <w:rPr>
          <w:rFonts w:ascii="Times New Roman" w:hAnsi="Times New Roman" w:cs="Times New Roman"/>
          <w:sz w:val="24"/>
          <w:szCs w:val="24"/>
        </w:rPr>
        <w:t>формирование у детей дошкольного возраста чувства сопричастности к русской культуре, традициям, народному творчеству; воспитание уважительного и бережного отношения к историческому прошлому России, её культурному наследию.</w:t>
      </w:r>
    </w:p>
    <w:p w:rsidR="000448BF" w:rsidRDefault="000448BF" w:rsidP="000448BF">
      <w:pPr>
        <w:ind w:firstLine="709"/>
        <w:jc w:val="both"/>
        <w:rPr>
          <w:rFonts w:ascii="Times New Roman" w:hAnsi="Times New Roman" w:cs="Times New Roman"/>
          <w:b/>
          <w:sz w:val="24"/>
          <w:szCs w:val="24"/>
        </w:rPr>
      </w:pPr>
      <w:r>
        <w:rPr>
          <w:rFonts w:ascii="Times New Roman" w:hAnsi="Times New Roman" w:cs="Times New Roman"/>
          <w:b/>
          <w:sz w:val="24"/>
          <w:szCs w:val="24"/>
        </w:rPr>
        <w:t>Задачи программы:</w:t>
      </w:r>
    </w:p>
    <w:p w:rsidR="000448BF" w:rsidRDefault="000448BF" w:rsidP="000448BF">
      <w:pPr>
        <w:ind w:firstLine="709"/>
        <w:jc w:val="both"/>
        <w:rPr>
          <w:rFonts w:ascii="Times New Roman" w:hAnsi="Times New Roman" w:cs="Times New Roman"/>
          <w:sz w:val="24"/>
          <w:szCs w:val="24"/>
        </w:rPr>
      </w:pPr>
      <w:r>
        <w:rPr>
          <w:rFonts w:ascii="Times New Roman" w:hAnsi="Times New Roman" w:cs="Times New Roman"/>
          <w:sz w:val="24"/>
          <w:szCs w:val="24"/>
        </w:rPr>
        <w:t>- расширить представления детей о русском народном быте, обычаях и традициях;</w:t>
      </w:r>
    </w:p>
    <w:p w:rsidR="000448BF" w:rsidRDefault="000448BF" w:rsidP="000448BF">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D7370">
        <w:rPr>
          <w:rFonts w:ascii="Times New Roman" w:hAnsi="Times New Roman" w:cs="Times New Roman"/>
          <w:sz w:val="24"/>
          <w:szCs w:val="24"/>
        </w:rPr>
        <w:t>закрепить  и пополнить знания  об историко-культурном наследии города Тутаева (Романовская сторона);</w:t>
      </w:r>
    </w:p>
    <w:p w:rsidR="00AD7370" w:rsidRDefault="00AD7370" w:rsidP="000448BF">
      <w:pPr>
        <w:ind w:firstLine="709"/>
        <w:jc w:val="both"/>
        <w:rPr>
          <w:rFonts w:ascii="Times New Roman" w:hAnsi="Times New Roman" w:cs="Times New Roman"/>
          <w:sz w:val="24"/>
          <w:szCs w:val="24"/>
        </w:rPr>
      </w:pPr>
      <w:r>
        <w:rPr>
          <w:rFonts w:ascii="Times New Roman" w:hAnsi="Times New Roman" w:cs="Times New Roman"/>
          <w:sz w:val="24"/>
          <w:szCs w:val="24"/>
        </w:rPr>
        <w:t>- сформировать представления  о героическом прошлом русского народа, о русских богатырях;</w:t>
      </w:r>
    </w:p>
    <w:p w:rsidR="00AD7370" w:rsidRDefault="00AD7370" w:rsidP="000448BF">
      <w:pPr>
        <w:ind w:firstLine="709"/>
        <w:jc w:val="both"/>
        <w:rPr>
          <w:rFonts w:ascii="Times New Roman" w:hAnsi="Times New Roman" w:cs="Times New Roman"/>
          <w:sz w:val="24"/>
          <w:szCs w:val="24"/>
        </w:rPr>
      </w:pPr>
      <w:r>
        <w:rPr>
          <w:rFonts w:ascii="Times New Roman" w:hAnsi="Times New Roman" w:cs="Times New Roman"/>
          <w:sz w:val="24"/>
          <w:szCs w:val="24"/>
        </w:rPr>
        <w:t>- познакомить с различными видами русского народного искусства и творчества: Хохломская роспись, Гжельская керамика, русская матрёшка</w:t>
      </w:r>
      <w:r w:rsidR="004367EB">
        <w:rPr>
          <w:rFonts w:ascii="Times New Roman" w:hAnsi="Times New Roman" w:cs="Times New Roman"/>
          <w:sz w:val="24"/>
          <w:szCs w:val="24"/>
        </w:rPr>
        <w:t>, роспись пасхальных яиц и т.д.;</w:t>
      </w:r>
    </w:p>
    <w:p w:rsidR="004367EB" w:rsidRDefault="004367EB" w:rsidP="000448BF">
      <w:pPr>
        <w:ind w:firstLine="709"/>
        <w:jc w:val="both"/>
        <w:rPr>
          <w:rFonts w:ascii="Times New Roman" w:hAnsi="Times New Roman" w:cs="Times New Roman"/>
          <w:sz w:val="24"/>
          <w:szCs w:val="24"/>
        </w:rPr>
      </w:pPr>
      <w:r>
        <w:rPr>
          <w:rFonts w:ascii="Times New Roman" w:hAnsi="Times New Roman" w:cs="Times New Roman"/>
          <w:sz w:val="24"/>
          <w:szCs w:val="24"/>
        </w:rPr>
        <w:t>- развивать интерес к русскому народному фольклору;</w:t>
      </w:r>
    </w:p>
    <w:p w:rsidR="004367EB" w:rsidRDefault="004367EB" w:rsidP="000448BF">
      <w:pPr>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уважение к труду мастеров и вызвать желание самим трудиться на благо родных;</w:t>
      </w:r>
    </w:p>
    <w:p w:rsidR="004367EB" w:rsidRDefault="004367EB" w:rsidP="000448BF">
      <w:pPr>
        <w:ind w:firstLine="709"/>
        <w:jc w:val="both"/>
        <w:rPr>
          <w:rFonts w:ascii="Times New Roman" w:hAnsi="Times New Roman" w:cs="Times New Roman"/>
          <w:sz w:val="24"/>
          <w:szCs w:val="24"/>
        </w:rPr>
      </w:pPr>
      <w:r>
        <w:rPr>
          <w:rFonts w:ascii="Times New Roman" w:hAnsi="Times New Roman" w:cs="Times New Roman"/>
          <w:sz w:val="24"/>
          <w:szCs w:val="24"/>
        </w:rPr>
        <w:t>- воспитывать отзывчивость и доброту.</w:t>
      </w:r>
    </w:p>
    <w:p w:rsidR="004367EB" w:rsidRDefault="004367EB" w:rsidP="000448BF">
      <w:pPr>
        <w:ind w:firstLine="709"/>
        <w:jc w:val="both"/>
        <w:rPr>
          <w:rFonts w:ascii="Times New Roman" w:hAnsi="Times New Roman" w:cs="Times New Roman"/>
          <w:sz w:val="24"/>
          <w:szCs w:val="24"/>
        </w:rPr>
      </w:pPr>
      <w:r>
        <w:rPr>
          <w:rFonts w:ascii="Times New Roman" w:hAnsi="Times New Roman" w:cs="Times New Roman"/>
          <w:sz w:val="24"/>
          <w:szCs w:val="24"/>
        </w:rPr>
        <w:t>Основными участниками реализации программы</w:t>
      </w:r>
      <w:r w:rsidR="00956191">
        <w:rPr>
          <w:rFonts w:ascii="Times New Roman" w:hAnsi="Times New Roman" w:cs="Times New Roman"/>
          <w:sz w:val="24"/>
          <w:szCs w:val="24"/>
        </w:rPr>
        <w:t xml:space="preserve"> являются дети от 2 до 7 лет, посещающие данное дошкольное учреждение.</w:t>
      </w:r>
    </w:p>
    <w:p w:rsidR="00956191" w:rsidRDefault="00956191" w:rsidP="000448BF">
      <w:pPr>
        <w:ind w:firstLine="709"/>
        <w:jc w:val="both"/>
        <w:rPr>
          <w:rFonts w:ascii="Times New Roman" w:hAnsi="Times New Roman" w:cs="Times New Roman"/>
          <w:sz w:val="24"/>
          <w:szCs w:val="24"/>
        </w:rPr>
      </w:pPr>
      <w:r>
        <w:rPr>
          <w:rFonts w:ascii="Times New Roman" w:hAnsi="Times New Roman" w:cs="Times New Roman"/>
          <w:sz w:val="24"/>
          <w:szCs w:val="24"/>
        </w:rPr>
        <w:t>Занятия проводятся во второй половине дня один раз в месяц на каждой возрастной группе. В первой группе раннего возраста занятия начинаются после Нового года.</w:t>
      </w:r>
    </w:p>
    <w:p w:rsidR="00956191" w:rsidRDefault="00956191" w:rsidP="000448BF">
      <w:pPr>
        <w:ind w:firstLine="709"/>
        <w:jc w:val="both"/>
        <w:rPr>
          <w:rFonts w:ascii="Times New Roman" w:hAnsi="Times New Roman" w:cs="Times New Roman"/>
          <w:sz w:val="24"/>
          <w:szCs w:val="24"/>
        </w:rPr>
      </w:pPr>
      <w:r>
        <w:rPr>
          <w:rFonts w:ascii="Times New Roman" w:hAnsi="Times New Roman" w:cs="Times New Roman"/>
          <w:sz w:val="24"/>
          <w:szCs w:val="24"/>
        </w:rPr>
        <w:t>Срок реализации программы – 4,5 года.</w:t>
      </w:r>
    </w:p>
    <w:p w:rsidR="0034344B" w:rsidRDefault="0034344B" w:rsidP="0034344B">
      <w:pPr>
        <w:ind w:firstLine="709"/>
        <w:jc w:val="center"/>
        <w:rPr>
          <w:rFonts w:ascii="Times New Roman" w:hAnsi="Times New Roman" w:cs="Times New Roman"/>
          <w:b/>
          <w:sz w:val="32"/>
          <w:szCs w:val="32"/>
        </w:rPr>
      </w:pPr>
      <w:r>
        <w:rPr>
          <w:rFonts w:ascii="Times New Roman" w:hAnsi="Times New Roman" w:cs="Times New Roman"/>
          <w:b/>
          <w:sz w:val="32"/>
          <w:szCs w:val="32"/>
        </w:rPr>
        <w:t>1.3. Принципы построения программы</w:t>
      </w:r>
    </w:p>
    <w:p w:rsidR="0034344B" w:rsidRDefault="0034344B" w:rsidP="0034344B">
      <w:pPr>
        <w:ind w:firstLine="709"/>
        <w:jc w:val="both"/>
        <w:rPr>
          <w:rFonts w:ascii="Times New Roman" w:hAnsi="Times New Roman" w:cs="Times New Roman"/>
          <w:b/>
          <w:i/>
          <w:sz w:val="24"/>
          <w:szCs w:val="24"/>
        </w:rPr>
      </w:pPr>
      <w:r>
        <w:rPr>
          <w:rFonts w:ascii="Times New Roman" w:hAnsi="Times New Roman" w:cs="Times New Roman"/>
          <w:b/>
          <w:i/>
          <w:sz w:val="24"/>
          <w:szCs w:val="24"/>
        </w:rPr>
        <w:t>Принцип системности.</w:t>
      </w:r>
    </w:p>
    <w:p w:rsidR="0034344B" w:rsidRDefault="0034344B" w:rsidP="00D235A0">
      <w:pPr>
        <w:ind w:firstLine="709"/>
        <w:jc w:val="both"/>
        <w:rPr>
          <w:rFonts w:ascii="Times New Roman" w:hAnsi="Times New Roman" w:cs="Times New Roman"/>
          <w:sz w:val="24"/>
          <w:szCs w:val="24"/>
        </w:rPr>
      </w:pPr>
      <w:r>
        <w:rPr>
          <w:rFonts w:ascii="Times New Roman" w:hAnsi="Times New Roman" w:cs="Times New Roman"/>
          <w:sz w:val="24"/>
          <w:szCs w:val="24"/>
        </w:rPr>
        <w:t>Программа представляет собой систематизированное, структурированное изложение методического материала по работе с детьми от 2 до 7 лет в форме групповых</w:t>
      </w:r>
      <w:r w:rsidR="00D235A0">
        <w:rPr>
          <w:rFonts w:ascii="Times New Roman" w:hAnsi="Times New Roman" w:cs="Times New Roman"/>
          <w:sz w:val="24"/>
          <w:szCs w:val="24"/>
        </w:rPr>
        <w:t xml:space="preserve"> </w:t>
      </w:r>
      <w:r>
        <w:rPr>
          <w:rFonts w:ascii="Times New Roman" w:hAnsi="Times New Roman" w:cs="Times New Roman"/>
          <w:sz w:val="24"/>
          <w:szCs w:val="24"/>
        </w:rPr>
        <w:t>занятий.</w:t>
      </w:r>
    </w:p>
    <w:p w:rsidR="0034344B" w:rsidRDefault="0034344B" w:rsidP="0034344B">
      <w:pPr>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Принцип цикличности.</w:t>
      </w:r>
    </w:p>
    <w:p w:rsidR="0034344B" w:rsidRDefault="0034344B" w:rsidP="0034344B">
      <w:pPr>
        <w:ind w:firstLine="709"/>
        <w:jc w:val="both"/>
        <w:rPr>
          <w:rFonts w:ascii="Times New Roman" w:hAnsi="Times New Roman" w:cs="Times New Roman"/>
          <w:sz w:val="24"/>
          <w:szCs w:val="24"/>
        </w:rPr>
      </w:pPr>
      <w:r>
        <w:rPr>
          <w:rFonts w:ascii="Times New Roman" w:hAnsi="Times New Roman" w:cs="Times New Roman"/>
          <w:sz w:val="24"/>
          <w:szCs w:val="24"/>
        </w:rPr>
        <w:t>Программа подразумевает цикличное повторение материала по мере взросления детей и поступления их в дошкольное учреждение.</w:t>
      </w:r>
    </w:p>
    <w:p w:rsidR="0034344B" w:rsidRDefault="0034344B" w:rsidP="0034344B">
      <w:pPr>
        <w:ind w:firstLine="709"/>
        <w:jc w:val="both"/>
        <w:rPr>
          <w:rFonts w:ascii="Times New Roman" w:hAnsi="Times New Roman" w:cs="Times New Roman"/>
          <w:b/>
          <w:i/>
          <w:sz w:val="24"/>
          <w:szCs w:val="24"/>
        </w:rPr>
      </w:pPr>
      <w:r>
        <w:rPr>
          <w:rFonts w:ascii="Times New Roman" w:hAnsi="Times New Roman" w:cs="Times New Roman"/>
          <w:b/>
          <w:i/>
          <w:sz w:val="24"/>
          <w:szCs w:val="24"/>
        </w:rPr>
        <w:t>Принцип личностного подхода.</w:t>
      </w:r>
    </w:p>
    <w:p w:rsidR="0034344B" w:rsidRDefault="007373DC" w:rsidP="0034344B">
      <w:pPr>
        <w:ind w:firstLine="709"/>
        <w:jc w:val="both"/>
        <w:rPr>
          <w:rFonts w:ascii="Times New Roman" w:hAnsi="Times New Roman" w:cs="Times New Roman"/>
          <w:sz w:val="24"/>
          <w:szCs w:val="24"/>
        </w:rPr>
      </w:pPr>
      <w:r>
        <w:rPr>
          <w:rFonts w:ascii="Times New Roman" w:hAnsi="Times New Roman" w:cs="Times New Roman"/>
          <w:sz w:val="24"/>
          <w:szCs w:val="24"/>
        </w:rPr>
        <w:t>Воспитание опирается на естественный процесс саморазвития задатков и творческого потенциала личности ребёнка, признания ценности личности, её уникальности, права на уважение.</w:t>
      </w:r>
    </w:p>
    <w:p w:rsidR="007373DC" w:rsidRDefault="007373DC" w:rsidP="0034344B">
      <w:pPr>
        <w:ind w:firstLine="709"/>
        <w:jc w:val="both"/>
        <w:rPr>
          <w:rFonts w:ascii="Times New Roman" w:hAnsi="Times New Roman" w:cs="Times New Roman"/>
          <w:b/>
          <w:i/>
          <w:sz w:val="24"/>
          <w:szCs w:val="24"/>
        </w:rPr>
      </w:pPr>
      <w:r>
        <w:rPr>
          <w:rFonts w:ascii="Times New Roman" w:hAnsi="Times New Roman" w:cs="Times New Roman"/>
          <w:b/>
          <w:i/>
          <w:sz w:val="24"/>
          <w:szCs w:val="24"/>
        </w:rPr>
        <w:t>Принцип этнопедагогического подхода.</w:t>
      </w:r>
    </w:p>
    <w:p w:rsidR="007373DC" w:rsidRDefault="007373DC" w:rsidP="0034344B">
      <w:pPr>
        <w:ind w:firstLine="709"/>
        <w:jc w:val="both"/>
        <w:rPr>
          <w:rFonts w:ascii="Times New Roman" w:hAnsi="Times New Roman" w:cs="Times New Roman"/>
          <w:sz w:val="24"/>
          <w:szCs w:val="24"/>
        </w:rPr>
      </w:pPr>
      <w:r>
        <w:rPr>
          <w:rFonts w:ascii="Times New Roman" w:hAnsi="Times New Roman" w:cs="Times New Roman"/>
          <w:sz w:val="24"/>
          <w:szCs w:val="24"/>
        </w:rPr>
        <w:t>Ребёнок растёт и развивается в конкретной социокультурной среде. Воспитание должно строится с опорой на народные традиции, включающие богатейший опыт обрядов и обычаев.</w:t>
      </w:r>
    </w:p>
    <w:p w:rsidR="007373DC" w:rsidRDefault="007373DC" w:rsidP="0034344B">
      <w:pPr>
        <w:ind w:firstLine="709"/>
        <w:jc w:val="both"/>
        <w:rPr>
          <w:rFonts w:ascii="Times New Roman" w:hAnsi="Times New Roman" w:cs="Times New Roman"/>
          <w:b/>
          <w:i/>
          <w:sz w:val="24"/>
          <w:szCs w:val="24"/>
        </w:rPr>
      </w:pPr>
      <w:r>
        <w:rPr>
          <w:rFonts w:ascii="Times New Roman" w:hAnsi="Times New Roman" w:cs="Times New Roman"/>
          <w:b/>
          <w:i/>
          <w:sz w:val="24"/>
          <w:szCs w:val="24"/>
        </w:rPr>
        <w:t>Принцип деятельностного подхода.</w:t>
      </w:r>
    </w:p>
    <w:p w:rsidR="007373DC" w:rsidRDefault="007373DC" w:rsidP="0034344B">
      <w:pPr>
        <w:ind w:firstLine="709"/>
        <w:jc w:val="both"/>
        <w:rPr>
          <w:rFonts w:ascii="Times New Roman" w:hAnsi="Times New Roman" w:cs="Times New Roman"/>
          <w:sz w:val="24"/>
          <w:szCs w:val="24"/>
        </w:rPr>
      </w:pPr>
      <w:r>
        <w:rPr>
          <w:rFonts w:ascii="Times New Roman" w:hAnsi="Times New Roman" w:cs="Times New Roman"/>
          <w:sz w:val="24"/>
          <w:szCs w:val="24"/>
        </w:rPr>
        <w:t>Развитие детей происходит в раз</w:t>
      </w:r>
      <w:r w:rsidR="00205066">
        <w:rPr>
          <w:rFonts w:ascii="Times New Roman" w:hAnsi="Times New Roman" w:cs="Times New Roman"/>
          <w:sz w:val="24"/>
          <w:szCs w:val="24"/>
        </w:rPr>
        <w:t>личных видах деятельности. Это, во-первых,</w:t>
      </w:r>
      <w:r>
        <w:rPr>
          <w:rFonts w:ascii="Times New Roman" w:hAnsi="Times New Roman" w:cs="Times New Roman"/>
          <w:sz w:val="24"/>
          <w:szCs w:val="24"/>
        </w:rPr>
        <w:t xml:space="preserve"> продуктивные виды деятельности, такие как</w:t>
      </w:r>
      <w:r w:rsidR="00205066">
        <w:rPr>
          <w:rFonts w:ascii="Times New Roman" w:hAnsi="Times New Roman" w:cs="Times New Roman"/>
          <w:sz w:val="24"/>
          <w:szCs w:val="24"/>
        </w:rPr>
        <w:t xml:space="preserve"> </w:t>
      </w:r>
      <w:r>
        <w:rPr>
          <w:rFonts w:ascii="Times New Roman" w:hAnsi="Times New Roman" w:cs="Times New Roman"/>
          <w:sz w:val="24"/>
          <w:szCs w:val="24"/>
        </w:rPr>
        <w:t xml:space="preserve"> рисование, лепка, аппликация</w:t>
      </w:r>
      <w:r w:rsidR="00205066">
        <w:rPr>
          <w:rFonts w:ascii="Times New Roman" w:hAnsi="Times New Roman" w:cs="Times New Roman"/>
          <w:sz w:val="24"/>
          <w:szCs w:val="24"/>
        </w:rPr>
        <w:t>, плетение и т.д., во-вторых - это игровая деятельность детей, в третьих - это музыкальная и двигательная деятельность.</w:t>
      </w:r>
    </w:p>
    <w:p w:rsidR="003B0414" w:rsidRDefault="003B0414" w:rsidP="0034344B">
      <w:pPr>
        <w:ind w:firstLine="709"/>
        <w:jc w:val="both"/>
        <w:rPr>
          <w:rFonts w:ascii="Times New Roman" w:hAnsi="Times New Roman" w:cs="Times New Roman"/>
          <w:b/>
          <w:i/>
          <w:sz w:val="24"/>
          <w:szCs w:val="24"/>
        </w:rPr>
      </w:pPr>
      <w:r>
        <w:rPr>
          <w:rFonts w:ascii="Times New Roman" w:hAnsi="Times New Roman" w:cs="Times New Roman"/>
          <w:b/>
          <w:i/>
          <w:sz w:val="24"/>
          <w:szCs w:val="24"/>
        </w:rPr>
        <w:t>Принцип взаимодействия детей со всеми участниками занятия – Хозяйкой, игровыми персонажами, друг с другом.</w:t>
      </w:r>
    </w:p>
    <w:p w:rsidR="003B0414" w:rsidRPr="003B0414" w:rsidRDefault="003B0414" w:rsidP="0034344B">
      <w:pPr>
        <w:ind w:firstLine="709"/>
        <w:jc w:val="both"/>
        <w:rPr>
          <w:rFonts w:ascii="Times New Roman" w:hAnsi="Times New Roman" w:cs="Times New Roman"/>
          <w:sz w:val="24"/>
          <w:szCs w:val="24"/>
        </w:rPr>
      </w:pPr>
      <w:r>
        <w:rPr>
          <w:rFonts w:ascii="Times New Roman" w:hAnsi="Times New Roman" w:cs="Times New Roman"/>
          <w:sz w:val="24"/>
          <w:szCs w:val="24"/>
        </w:rPr>
        <w:t>Данный принцип</w:t>
      </w:r>
      <w:r w:rsidR="00626663">
        <w:rPr>
          <w:rFonts w:ascii="Times New Roman" w:hAnsi="Times New Roman" w:cs="Times New Roman"/>
          <w:sz w:val="24"/>
          <w:szCs w:val="24"/>
        </w:rPr>
        <w:t xml:space="preserve"> предполагает развитие эмоциональности, активности, уверенности детей в себе, а также воспитывает доброжелательное отношение к людям.</w:t>
      </w:r>
    </w:p>
    <w:p w:rsidR="003976B7" w:rsidRDefault="003976B7" w:rsidP="003976B7">
      <w:pPr>
        <w:pStyle w:val="c0"/>
        <w:shd w:val="clear" w:color="auto" w:fill="FFFFFF"/>
        <w:spacing w:before="0" w:beforeAutospacing="0" w:after="0" w:afterAutospacing="0"/>
        <w:ind w:firstLine="540"/>
        <w:jc w:val="center"/>
        <w:rPr>
          <w:rStyle w:val="c1"/>
          <w:b/>
          <w:color w:val="000000"/>
          <w:sz w:val="32"/>
          <w:szCs w:val="32"/>
        </w:rPr>
      </w:pPr>
      <w:r>
        <w:rPr>
          <w:rStyle w:val="c1"/>
          <w:b/>
          <w:color w:val="000000"/>
          <w:sz w:val="32"/>
          <w:szCs w:val="32"/>
        </w:rPr>
        <w:t>1.4. Планируемые результаты освоения программы</w:t>
      </w:r>
    </w:p>
    <w:p w:rsidR="003976B7" w:rsidRPr="003976B7" w:rsidRDefault="003976B7" w:rsidP="003976B7">
      <w:pPr>
        <w:jc w:val="both"/>
        <w:rPr>
          <w:rStyle w:val="c1"/>
          <w:rFonts w:ascii="Times New Roman" w:hAnsi="Times New Roman" w:cs="Times New Roman"/>
          <w:b/>
          <w:color w:val="000000"/>
          <w:sz w:val="24"/>
          <w:szCs w:val="24"/>
        </w:rPr>
      </w:pPr>
    </w:p>
    <w:p w:rsidR="003976B7" w:rsidRPr="003976B7" w:rsidRDefault="003976B7" w:rsidP="003976B7">
      <w:pPr>
        <w:ind w:firstLine="567"/>
        <w:jc w:val="both"/>
        <w:rPr>
          <w:rStyle w:val="c1"/>
          <w:rFonts w:ascii="Times New Roman" w:hAnsi="Times New Roman" w:cs="Times New Roman"/>
          <w:color w:val="000000"/>
          <w:sz w:val="24"/>
          <w:szCs w:val="24"/>
        </w:rPr>
      </w:pPr>
      <w:r w:rsidRPr="003976B7">
        <w:rPr>
          <w:rStyle w:val="c1"/>
          <w:rFonts w:ascii="Times New Roman" w:hAnsi="Times New Roman" w:cs="Times New Roman"/>
          <w:color w:val="000000"/>
          <w:sz w:val="24"/>
          <w:szCs w:val="24"/>
        </w:rPr>
        <w:t>Планируемые результаты освоения программы выражаются в целевых ориентирах в младенческом и раннем возрасте:</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lastRenderedPageBreak/>
        <w:t>- проявляет интерес к сверстникам; наблюдает за их действиями и подражает им;</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у ребенка развита крупная моторика, он стремится осваивать различные виды движения (бег, лазанье, перешагивание и пр.).</w:t>
      </w:r>
    </w:p>
    <w:p w:rsidR="003976B7" w:rsidRPr="003976B7" w:rsidRDefault="003976B7" w:rsidP="003976B7">
      <w:pPr>
        <w:ind w:firstLine="567"/>
        <w:jc w:val="both"/>
        <w:rPr>
          <w:rFonts w:ascii="Times New Roman" w:hAnsi="Times New Roman" w:cs="Times New Roman"/>
          <w:sz w:val="24"/>
          <w:szCs w:val="24"/>
        </w:rPr>
      </w:pPr>
      <w:bookmarkStart w:id="0" w:name="h.30j0zll"/>
      <w:bookmarkEnd w:id="0"/>
      <w:r w:rsidRPr="003976B7">
        <w:rPr>
          <w:rStyle w:val="c1"/>
          <w:rFonts w:ascii="Times New Roman" w:hAnsi="Times New Roman" w:cs="Times New Roman"/>
          <w:color w:val="000000"/>
          <w:sz w:val="24"/>
          <w:szCs w:val="24"/>
        </w:rPr>
        <w:t>Также планируемые результаты выражаются и в целевых ориентирах на этапе завершения</w:t>
      </w:r>
      <w:r w:rsidRPr="003976B7">
        <w:rPr>
          <w:rFonts w:ascii="Times New Roman" w:hAnsi="Times New Roman" w:cs="Times New Roman"/>
          <w:sz w:val="24"/>
          <w:szCs w:val="24"/>
        </w:rPr>
        <w:t xml:space="preserve"> </w:t>
      </w:r>
      <w:r w:rsidRPr="003976B7">
        <w:rPr>
          <w:rStyle w:val="c1"/>
          <w:rFonts w:ascii="Times New Roman" w:hAnsi="Times New Roman" w:cs="Times New Roman"/>
          <w:color w:val="000000"/>
          <w:sz w:val="24"/>
          <w:szCs w:val="24"/>
        </w:rPr>
        <w:t>дошкольного образования:</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976B7" w:rsidRPr="003976B7" w:rsidRDefault="003976B7" w:rsidP="003976B7">
      <w:pPr>
        <w:jc w:val="both"/>
        <w:rPr>
          <w:rFonts w:ascii="Times New Roman" w:hAnsi="Times New Roman" w:cs="Times New Roman"/>
          <w:sz w:val="24"/>
          <w:szCs w:val="24"/>
        </w:rPr>
      </w:pPr>
      <w:r w:rsidRPr="003976B7">
        <w:rPr>
          <w:rStyle w:val="c1"/>
          <w:rFonts w:ascii="Times New Roman" w:hAnsi="Times New Roman" w:cs="Times New Roman"/>
          <w:color w:val="000000"/>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976B7" w:rsidRDefault="003976B7" w:rsidP="003976B7">
      <w:pPr>
        <w:jc w:val="both"/>
        <w:rPr>
          <w:rStyle w:val="c1"/>
          <w:rFonts w:ascii="Times New Roman" w:hAnsi="Times New Roman" w:cs="Times New Roman"/>
          <w:color w:val="000000"/>
          <w:sz w:val="24"/>
          <w:szCs w:val="24"/>
        </w:rPr>
      </w:pPr>
      <w:r w:rsidRPr="003976B7">
        <w:rPr>
          <w:rStyle w:val="c1"/>
          <w:rFonts w:ascii="Times New Roman" w:hAnsi="Times New Roman" w:cs="Times New Roman"/>
          <w:color w:val="000000"/>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976B7" w:rsidRDefault="003976B7" w:rsidP="003976B7">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lastRenderedPageBreak/>
        <w:t>В конце годового цикла занятий в каждой возрастной группе предусмотрено проведение</w:t>
      </w:r>
      <w:r w:rsidR="00E46A43">
        <w:rPr>
          <w:rStyle w:val="c1"/>
          <w:rFonts w:ascii="Times New Roman" w:hAnsi="Times New Roman" w:cs="Times New Roman"/>
          <w:color w:val="000000"/>
          <w:sz w:val="24"/>
          <w:szCs w:val="24"/>
        </w:rPr>
        <w:t xml:space="preserve"> небольших праздников и викторин с целью мониторинга развития достижений детей на занятиях по программе «Встречи в русской избе».</w:t>
      </w:r>
    </w:p>
    <w:p w:rsidR="00E46A43" w:rsidRDefault="00E46A43" w:rsidP="00E46A43">
      <w:pPr>
        <w:ind w:firstLine="567"/>
        <w:jc w:val="center"/>
        <w:rPr>
          <w:rStyle w:val="c1"/>
          <w:rFonts w:ascii="Times New Roman" w:hAnsi="Times New Roman" w:cs="Times New Roman"/>
          <w:b/>
          <w:color w:val="000000"/>
          <w:sz w:val="32"/>
          <w:szCs w:val="32"/>
        </w:rPr>
      </w:pPr>
      <w:r>
        <w:rPr>
          <w:rStyle w:val="c1"/>
          <w:rFonts w:ascii="Times New Roman" w:hAnsi="Times New Roman" w:cs="Times New Roman"/>
          <w:b/>
          <w:color w:val="000000"/>
          <w:sz w:val="32"/>
          <w:szCs w:val="32"/>
        </w:rPr>
        <w:t>2. Содержательный раздел</w:t>
      </w:r>
    </w:p>
    <w:p w:rsidR="004F2453" w:rsidRPr="004F2453" w:rsidRDefault="004F2453" w:rsidP="004F2453">
      <w:pPr>
        <w:jc w:val="center"/>
        <w:rPr>
          <w:rFonts w:ascii="Times New Roman" w:hAnsi="Times New Roman" w:cs="Times New Roman"/>
          <w:b/>
          <w:kern w:val="36"/>
          <w:sz w:val="32"/>
          <w:szCs w:val="32"/>
          <w:lang w:eastAsia="ru-RU"/>
        </w:rPr>
      </w:pPr>
      <w:r>
        <w:rPr>
          <w:rFonts w:ascii="Times New Roman" w:hAnsi="Times New Roman" w:cs="Times New Roman"/>
          <w:b/>
          <w:kern w:val="36"/>
          <w:sz w:val="32"/>
          <w:szCs w:val="32"/>
          <w:lang w:eastAsia="ru-RU"/>
        </w:rPr>
        <w:t xml:space="preserve">2.1. </w:t>
      </w:r>
      <w:r w:rsidRPr="004F2453">
        <w:rPr>
          <w:rFonts w:ascii="Times New Roman" w:hAnsi="Times New Roman" w:cs="Times New Roman"/>
          <w:b/>
          <w:kern w:val="36"/>
          <w:sz w:val="32"/>
          <w:szCs w:val="32"/>
          <w:lang w:eastAsia="ru-RU"/>
        </w:rPr>
        <w:t>Возрастные особенности детей 2-7 лет</w:t>
      </w:r>
    </w:p>
    <w:p w:rsidR="004F2453" w:rsidRPr="004F2453" w:rsidRDefault="004F2453" w:rsidP="004F2453">
      <w:pPr>
        <w:rPr>
          <w:rFonts w:ascii="Times New Roman" w:hAnsi="Times New Roman" w:cs="Times New Roman"/>
          <w:i/>
          <w:sz w:val="24"/>
          <w:szCs w:val="24"/>
          <w:lang w:eastAsia="ru-RU"/>
        </w:rPr>
      </w:pPr>
      <w:r>
        <w:rPr>
          <w:rFonts w:ascii="Times New Roman" w:hAnsi="Times New Roman" w:cs="Times New Roman"/>
          <w:sz w:val="24"/>
          <w:szCs w:val="24"/>
          <w:lang w:eastAsia="ru-RU"/>
        </w:rPr>
        <w:t>МЛАДШИЙ ВОЗРАСТ</w:t>
      </w:r>
      <w:r w:rsidRPr="004F2453">
        <w:rPr>
          <w:rFonts w:ascii="Times New Roman" w:hAnsi="Times New Roman" w:cs="Times New Roman"/>
          <w:sz w:val="24"/>
          <w:szCs w:val="24"/>
          <w:lang w:eastAsia="ru-RU"/>
        </w:rPr>
        <w:br/>
        <w:t>(2-4 года)</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Ребенок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Он стремится к самостоятельности.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Мышление.</w:t>
      </w:r>
      <w:r w:rsidRPr="004F2453">
        <w:rPr>
          <w:rFonts w:ascii="Times New Roman" w:hAnsi="Times New Roman" w:cs="Times New Roman"/>
          <w:sz w:val="24"/>
          <w:szCs w:val="24"/>
          <w:lang w:eastAsia="ru-RU"/>
        </w:rPr>
        <w:t> Ребёнок уже умеет гордиться успехами своих действий, критически оценить, результаты своего труда. Формируется способность к целеполаганию: он может более чётко представить результат, сравнить с образцом, выделить отличие. На основе наглядно - действенного к 4 годам начинает формироваться наглядно-образное мышление.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Речь. </w:t>
      </w:r>
      <w:r w:rsidRPr="004F2453">
        <w:rPr>
          <w:rFonts w:ascii="Times New Roman" w:hAnsi="Times New Roman" w:cs="Times New Roman"/>
          <w:sz w:val="24"/>
          <w:szCs w:val="24"/>
          <w:lang w:eastAsia="ru-RU"/>
        </w:rPr>
        <w:t>Младшие дошкольники начинают осознавать особенности своего произношения. Развивается звуковая сторона речи. Интенсивно растет словарный запас ребенка. Развивается грамматический строй речи. Детьми усваиваются тонкие закономерности морфологического порядка (строение слова) и синтаксического (построение фразы).</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Восприятие. </w:t>
      </w:r>
      <w:r w:rsidRPr="004F2453">
        <w:rPr>
          <w:rFonts w:ascii="Times New Roman" w:hAnsi="Times New Roman" w:cs="Times New Roman"/>
          <w:sz w:val="24"/>
          <w:szCs w:val="24"/>
          <w:lang w:eastAsia="ru-RU"/>
        </w:rPr>
        <w:t>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предэталонов переходят к сенсорным эталонам- культурно выработанным средствам восприятия (к концу возраста восприятие до пяти и более форм предметов, до семи и боле цветов, дифференциация предметов по величине, ориентировка в пространстве группы).</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Память. </w:t>
      </w:r>
      <w:r w:rsidRPr="004F2453">
        <w:rPr>
          <w:rFonts w:ascii="Times New Roman" w:hAnsi="Times New Roman" w:cs="Times New Roman"/>
          <w:sz w:val="24"/>
          <w:szCs w:val="24"/>
          <w:lang w:eastAsia="ru-RU"/>
        </w:rPr>
        <w:t>У младших дошкольников память непроизвольная, характеризуется образностью. Преобладает узнавание, а не запоминание. Ребенок быстро запоминает стихотворения, сказки, рассказы, диалоги из фильмов, сопереживает их героям, что расширяет сферу познавательной деятельности ребенка. Хорошо запоминается только то, что было непосредственно связано с его деятельностью, было интересно эмоционально окрашено.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Внимание.</w:t>
      </w:r>
      <w:r w:rsidRPr="004F2453">
        <w:rPr>
          <w:rFonts w:ascii="Times New Roman" w:hAnsi="Times New Roman" w:cs="Times New Roman"/>
          <w:sz w:val="24"/>
          <w:szCs w:val="24"/>
          <w:lang w:eastAsia="ru-RU"/>
        </w:rPr>
        <w:t> Ребёнок не способен длительное время удерживать своё внимание на каком-то одном предмете, он быстро переключается с одной деятельности на другую.</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Воображение.</w:t>
      </w:r>
      <w:r w:rsidRPr="004F2453">
        <w:rPr>
          <w:rFonts w:ascii="Times New Roman" w:hAnsi="Times New Roman" w:cs="Times New Roman"/>
          <w:sz w:val="24"/>
          <w:szCs w:val="24"/>
          <w:lang w:eastAsia="ru-RU"/>
        </w:rPr>
        <w:t xml:space="preserve"> На четвертом году жизни года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w:t>
      </w:r>
      <w:r w:rsidRPr="004F2453">
        <w:rPr>
          <w:rFonts w:ascii="Times New Roman" w:hAnsi="Times New Roman" w:cs="Times New Roman"/>
          <w:sz w:val="24"/>
          <w:szCs w:val="24"/>
          <w:lang w:eastAsia="ru-RU"/>
        </w:rPr>
        <w:lastRenderedPageBreak/>
        <w:t>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Эмоциональная сфера.</w:t>
      </w:r>
      <w:r w:rsidRPr="004F2453">
        <w:rPr>
          <w:rFonts w:ascii="Times New Roman" w:hAnsi="Times New Roman" w:cs="Times New Roman"/>
          <w:sz w:val="24"/>
          <w:szCs w:val="24"/>
          <w:lang w:eastAsia="ru-RU"/>
        </w:rPr>
        <w:t> В эмоциональном плане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ребенок осваивает социальные формы выражения чувств. Изменяется роль эмоций в деятельности ребенка, формируется эмоциональное предвосхищение.</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Отношение со взрослыми.</w:t>
      </w:r>
      <w:r w:rsidRPr="004F2453">
        <w:rPr>
          <w:rFonts w:ascii="Times New Roman" w:hAnsi="Times New Roman" w:cs="Times New Roman"/>
          <w:sz w:val="24"/>
          <w:szCs w:val="24"/>
          <w:lang w:eastAsia="ru-RU"/>
        </w:rPr>
        <w:t> 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Отношения со сверстниками.</w:t>
      </w:r>
      <w:r w:rsidRPr="004F2453">
        <w:rPr>
          <w:rFonts w:ascii="Times New Roman" w:hAnsi="Times New Roman" w:cs="Times New Roman"/>
          <w:sz w:val="24"/>
          <w:szCs w:val="24"/>
          <w:lang w:eastAsia="ru-RU"/>
        </w:rPr>
        <w:t> В 3-4 года дети начинают усваивать правила взаимоотношений в группе сверстников, а затем косвенно контролироваться взрослыми.</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Игровая деятельность. Игровая деятельность оказывает значительное влияние на развитие ребенка. В игре дети учатся полноценному общению друг с другом. В процессе сюжетно-ролевой творческой игры дети берут на себя роли взрослых и в обобщенной форме. Ребенок, выбирая и исполняя определенную роль, имеет соответствующий образ — мамы, доктора, водителя, пирата — и образцы его действий. Центральные новообразования: новая внутренняя позиция; соподчинение мотивов, самооценка и осознание своего места в системе общественных отношений.</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СРЕДНИЙ ВОЗРАСТ</w:t>
      </w:r>
    </w:p>
    <w:p w:rsidR="004F2453" w:rsidRPr="004F2453" w:rsidRDefault="004F2453" w:rsidP="004F2453">
      <w:pPr>
        <w:jc w:val="both"/>
        <w:rPr>
          <w:rFonts w:ascii="Times New Roman" w:hAnsi="Times New Roman" w:cs="Times New Roman"/>
          <w:sz w:val="24"/>
          <w:szCs w:val="24"/>
          <w:shd w:val="clear" w:color="auto" w:fill="FFFFFF"/>
          <w:lang w:eastAsia="ru-RU"/>
        </w:rPr>
      </w:pPr>
      <w:r w:rsidRPr="004F2453">
        <w:rPr>
          <w:rFonts w:ascii="Times New Roman" w:hAnsi="Times New Roman" w:cs="Times New Roman"/>
          <w:sz w:val="24"/>
          <w:szCs w:val="24"/>
          <w:shd w:val="clear" w:color="auto" w:fill="FFFFFF"/>
          <w:lang w:eastAsia="ru-RU"/>
        </w:rPr>
        <w:t>(4-5 лет)</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Внимание.</w:t>
      </w:r>
      <w:r w:rsidRPr="004F2453">
        <w:rPr>
          <w:rFonts w:ascii="Times New Roman" w:hAnsi="Times New Roman" w:cs="Times New Roman"/>
          <w:sz w:val="24"/>
          <w:szCs w:val="24"/>
          <w:lang w:eastAsia="ru-RU"/>
        </w:rPr>
        <w:t> К пяти годам внимание становится все более устойчивым. Развивается устойчивость и возможность произвольного переключения.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Восприятие.</w:t>
      </w:r>
      <w:r w:rsidRPr="004F2453">
        <w:rPr>
          <w:rFonts w:ascii="Times New Roman" w:hAnsi="Times New Roman" w:cs="Times New Roman"/>
          <w:sz w:val="24"/>
          <w:szCs w:val="24"/>
          <w:lang w:eastAsia="ru-RU"/>
        </w:rPr>
        <w:t> 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Ребенок может произвольно наблюдать, рассматривать и искать предметы в окружающем пространстве. Восприятие становится осмысленным, целенаправленным и анализирующим.</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lastRenderedPageBreak/>
        <w:t>Воображение. </w:t>
      </w:r>
      <w:r w:rsidRPr="004F2453">
        <w:rPr>
          <w:rFonts w:ascii="Times New Roman" w:hAnsi="Times New Roman" w:cs="Times New Roman"/>
          <w:sz w:val="24"/>
          <w:szCs w:val="24"/>
          <w:lang w:eastAsia="ru-RU"/>
        </w:rPr>
        <w:t>Продолжает активно развивается фантазирование, в процессе которого ребёнок включает себя и своих близких и цепь самых невероятных событий. Необходимо обсуждать с ребёнком его фантазии, включаться в них, предлагать повороты сюжетной линии, давать нравственные оценки поступкам героев.</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Речь.</w:t>
      </w:r>
      <w:r w:rsidRPr="004F2453">
        <w:rPr>
          <w:rFonts w:ascii="Times New Roman" w:hAnsi="Times New Roman" w:cs="Times New Roman"/>
          <w:sz w:val="24"/>
          <w:szCs w:val="24"/>
          <w:lang w:eastAsia="ru-RU"/>
        </w:rPr>
        <w:t> 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4 лет становиться вопрос «почему?».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Память.</w:t>
      </w:r>
      <w:r w:rsidRPr="004F2453">
        <w:rPr>
          <w:rFonts w:ascii="Times New Roman" w:hAnsi="Times New Roman" w:cs="Times New Roman"/>
          <w:sz w:val="24"/>
          <w:szCs w:val="24"/>
          <w:lang w:eastAsia="ru-RU"/>
        </w:rPr>
        <w:t> В среднем дошкольном возрасте начинает формироваться произвольная память.</w:t>
      </w:r>
      <w:r w:rsidR="00D4114A">
        <w:rPr>
          <w:rFonts w:ascii="Times New Roman" w:hAnsi="Times New Roman" w:cs="Times New Roman"/>
          <w:sz w:val="24"/>
          <w:szCs w:val="24"/>
          <w:lang w:eastAsia="ru-RU"/>
        </w:rPr>
        <w:t xml:space="preserve"> </w:t>
      </w:r>
      <w:r w:rsidRPr="004F2453">
        <w:rPr>
          <w:rFonts w:ascii="Times New Roman" w:hAnsi="Times New Roman" w:cs="Times New Roman"/>
          <w:sz w:val="24"/>
          <w:szCs w:val="24"/>
          <w:lang w:eastAsia="ru-RU"/>
        </w:rPr>
        <w:t>Память, все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ее видимое внешнее несовершенство, в действительности становится ведущей функцией.</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Мышление.</w:t>
      </w:r>
      <w:r w:rsidRPr="004F2453">
        <w:rPr>
          <w:rFonts w:ascii="Times New Roman" w:hAnsi="Times New Roman" w:cs="Times New Roman"/>
          <w:sz w:val="24"/>
          <w:szCs w:val="24"/>
          <w:lang w:eastAsia="ru-RU"/>
        </w:rPr>
        <w:t> В среднем возрасте связь мышления и действий сохраняется, но уже не является такой непосредственной, как раньше. Мышление протекает в форме наглядных образов, следуя за восприятием.. Например, дети понимают, что такое план комнаты, могут рассказать что изображено на плане- части комнаты. С помощью схематического изображения групповой комнаты дети могут найти спрятанную игрушку.</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Отношения со сверстниками.</w:t>
      </w:r>
      <w:r w:rsidRPr="004F2453">
        <w:rPr>
          <w:rFonts w:ascii="Times New Roman" w:hAnsi="Times New Roman" w:cs="Times New Roman"/>
          <w:sz w:val="24"/>
          <w:szCs w:val="24"/>
          <w:lang w:eastAsia="ru-RU"/>
        </w:rPr>
        <w:t> Ребёнок развивается, становится более вынослив физически. В этом возрасте сверстник становиться более значим и интересен. Ребёнок стремиться к партнёрству в играх, ему уже не интересно играть «рядом». Начинают складываться предпочтения по половому признаку. Игровые объединения становятся более или менее устойчивыми.</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Наличие конфликтов.</w:t>
      </w:r>
      <w:r w:rsidRPr="004F2453">
        <w:rPr>
          <w:rFonts w:ascii="Times New Roman" w:hAnsi="Times New Roman" w:cs="Times New Roman"/>
          <w:sz w:val="24"/>
          <w:szCs w:val="24"/>
          <w:lang w:eastAsia="ru-RU"/>
        </w:rPr>
        <w:t> Следует обратить внимание на то, что в возрасте 4-5-ти лет недостатки воспитания ребёнка начинают постепенно укореняться и переходить в устойчивые негативные черты характера.</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Игровая деятельность.</w:t>
      </w:r>
      <w:r w:rsidRPr="004F2453">
        <w:rPr>
          <w:rFonts w:ascii="Times New Roman" w:hAnsi="Times New Roman" w:cs="Times New Roman"/>
          <w:sz w:val="24"/>
          <w:szCs w:val="24"/>
          <w:lang w:eastAsia="ru-RU"/>
        </w:rPr>
        <w:t> 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Происходит разделение игровых и реальных взаимоотношений.</w:t>
      </w:r>
    </w:p>
    <w:p w:rsidR="004F2453" w:rsidRPr="004F2453" w:rsidRDefault="00D4114A" w:rsidP="004F2453">
      <w:pPr>
        <w:jc w:val="both"/>
        <w:rPr>
          <w:rFonts w:ascii="Times New Roman" w:hAnsi="Times New Roman" w:cs="Times New Roman"/>
          <w:sz w:val="24"/>
          <w:szCs w:val="24"/>
          <w:lang w:eastAsia="ru-RU"/>
        </w:rPr>
      </w:pPr>
      <w:r>
        <w:rPr>
          <w:rFonts w:ascii="Times New Roman" w:hAnsi="Times New Roman" w:cs="Times New Roman"/>
          <w:sz w:val="24"/>
          <w:szCs w:val="24"/>
          <w:lang w:eastAsia="ru-RU"/>
        </w:rPr>
        <w:t>СТАРШИЙ ВОЗРАСТ</w:t>
      </w:r>
      <w:r w:rsidR="004F2453" w:rsidRPr="004F2453">
        <w:rPr>
          <w:rFonts w:ascii="Times New Roman" w:hAnsi="Times New Roman" w:cs="Times New Roman"/>
          <w:sz w:val="24"/>
          <w:szCs w:val="24"/>
          <w:lang w:eastAsia="ru-RU"/>
        </w:rPr>
        <w:t>  </w:t>
      </w:r>
      <w:r w:rsidR="004F2453" w:rsidRPr="004F2453">
        <w:rPr>
          <w:rFonts w:ascii="Times New Roman" w:hAnsi="Times New Roman" w:cs="Times New Roman"/>
          <w:sz w:val="24"/>
          <w:szCs w:val="24"/>
          <w:lang w:eastAsia="ru-RU"/>
        </w:rPr>
        <w:br/>
        <w:t>(5-6 лет)</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К пяти годам уже возможно оценить характер ребенка,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Мышление.</w:t>
      </w:r>
      <w:r w:rsidRPr="004F2453">
        <w:rPr>
          <w:rFonts w:ascii="Times New Roman" w:hAnsi="Times New Roman" w:cs="Times New Roman"/>
          <w:sz w:val="24"/>
          <w:szCs w:val="24"/>
          <w:lang w:eastAsia="ru-RU"/>
        </w:rPr>
        <w:t xml:space="preserve"> 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и </w:t>
      </w:r>
      <w:r w:rsidRPr="004F2453">
        <w:rPr>
          <w:rFonts w:ascii="Times New Roman" w:hAnsi="Times New Roman" w:cs="Times New Roman"/>
          <w:sz w:val="24"/>
          <w:szCs w:val="24"/>
          <w:lang w:eastAsia="ru-RU"/>
        </w:rPr>
        <w:lastRenderedPageBreak/>
        <w:t>цикличности изменений). К шести годам ребенок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Ребенок в этом возрасте уже имеет собственное мнение. Он наблюдателен.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Воображение. </w:t>
      </w:r>
      <w:r w:rsidRPr="004F2453">
        <w:rPr>
          <w:rFonts w:ascii="Times New Roman" w:hAnsi="Times New Roman" w:cs="Times New Roman"/>
          <w:sz w:val="24"/>
          <w:szCs w:val="24"/>
          <w:lang w:eastAsia="ru-RU"/>
        </w:rPr>
        <w:t>В этот период ребенок имеет представление не только о названии и назначении тех или иных предметов, но и о том, из чего они сделаны (мяч из резины, кукла из пластмассы). Развитие воображения позволяет детям сочинять достаточно оригинальные и последовательно разворачивающиеся истории.</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Речь. </w:t>
      </w:r>
      <w:r w:rsidRPr="004F2453">
        <w:rPr>
          <w:rFonts w:ascii="Times New Roman" w:hAnsi="Times New Roman" w:cs="Times New Roman"/>
          <w:sz w:val="24"/>
          <w:szCs w:val="24"/>
          <w:lang w:eastAsia="ru-RU"/>
        </w:rPr>
        <w:t>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К пяти годам ребенок уже способен правильно произнести почти все звуки речи. Ребенок бегло излагает свои мысли. Без труда находит в тексте пропущенное слово, заканчивает незаконченное предложение. Ребенок способен оценить, как исполнялся стих, найти ошибки речи у других, чуть позже – у себя.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Произвольность познавательных процессов. </w:t>
      </w:r>
      <w:r w:rsidRPr="004F2453">
        <w:rPr>
          <w:rFonts w:ascii="Times New Roman" w:hAnsi="Times New Roman" w:cs="Times New Roman"/>
          <w:sz w:val="24"/>
          <w:szCs w:val="24"/>
          <w:lang w:eastAsia="ru-RU"/>
        </w:rPr>
        <w:t>В этот период ребенок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Физическое развитие. </w:t>
      </w:r>
      <w:r w:rsidRPr="004F2453">
        <w:rPr>
          <w:rFonts w:ascii="Times New Roman" w:hAnsi="Times New Roman" w:cs="Times New Roman"/>
          <w:sz w:val="24"/>
          <w:szCs w:val="24"/>
          <w:lang w:eastAsia="ru-RU"/>
        </w:rPr>
        <w:t>С пяти до шести лет у ребенка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Ребенок уже может выполнять одновременно два-три вида двигательных навыков: бежать, подбрасывая мяч; ловить мяч, сев на корточки и пританцовывая…Ребенок любит бегать, соревнуясь, учиться плавать, кататься на коньках, осваивает лыжи.Различая у себя правую и левую руку, он не может определить их у других, что иногда мешает четко выполнять спортивные задания.</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Отношения со сверстниками. </w:t>
      </w:r>
      <w:r w:rsidRPr="004F2453">
        <w:rPr>
          <w:rFonts w:ascii="Times New Roman" w:hAnsi="Times New Roman" w:cs="Times New Roman"/>
          <w:sz w:val="24"/>
          <w:szCs w:val="24"/>
          <w:lang w:eastAsia="ru-RU"/>
        </w:rPr>
        <w:t>Ребёнок стремиться поделиться своими знаниями и впечатлениями со сверстниками, что способствует появлению познавательной мотивации в общении. После пяти лет отношения со сверстниками нередко переходят в дружеские.</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Отношения со взрослыми. </w:t>
      </w:r>
      <w:r w:rsidRPr="004F2453">
        <w:rPr>
          <w:rFonts w:ascii="Times New Roman" w:hAnsi="Times New Roman" w:cs="Times New Roman"/>
          <w:sz w:val="24"/>
          <w:szCs w:val="24"/>
          <w:lang w:eastAsia="ru-RU"/>
        </w:rPr>
        <w:t>Всё больший интерес ребёнка 5-ти лет направляется на сферу взаимоотношений между людьми. Оценки взрослого подвергаются критическому анализу и сравнению со своими собственными. С пяти лет дети твердо знают свою половую принадлежность и даже в играх не хотят ее менять. Отношения партнерства между родителями и детьми сменяется взаимным отдалением.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Развитие произвольности и волевых качеств</w:t>
      </w:r>
      <w:r w:rsidRPr="004F2453">
        <w:rPr>
          <w:rFonts w:ascii="Times New Roman" w:hAnsi="Times New Roman" w:cs="Times New Roman"/>
          <w:sz w:val="24"/>
          <w:szCs w:val="24"/>
          <w:lang w:eastAsia="ru-RU"/>
        </w:rPr>
        <w:t> позволяют ребёнку целенаправленно преодолевать определённые трудности, специфические для дошкольника. Также развивается соподчинение мотивов.</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Нравственное развитие.</w:t>
      </w:r>
      <w:r w:rsidRPr="004F2453">
        <w:rPr>
          <w:rFonts w:ascii="Times New Roman" w:hAnsi="Times New Roman" w:cs="Times New Roman"/>
          <w:sz w:val="24"/>
          <w:szCs w:val="24"/>
          <w:lang w:eastAsia="ru-RU"/>
        </w:rPr>
        <w:t xml:space="preserve"> Старшего дошкольника во многом зависит от степени участия в нём взрослого.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 Эмоции. Старший дошкольник способен различать весь спектр </w:t>
      </w:r>
      <w:r w:rsidRPr="004F2453">
        <w:rPr>
          <w:rFonts w:ascii="Times New Roman" w:hAnsi="Times New Roman" w:cs="Times New Roman"/>
          <w:sz w:val="24"/>
          <w:szCs w:val="24"/>
          <w:lang w:eastAsia="ru-RU"/>
        </w:rPr>
        <w:lastRenderedPageBreak/>
        <w:t>человеческих эмоций, у него появляются устойчивые чувства и отношения. Формируются «высшие чувства»: интеллектуальные (любопытство, любознательность, чувство юмора, удивление, моральные, эстетические), эстетическим чувства (чувство прекрасного, чувство героического), моральные чувства (чувство гордости, чувство стыда, чувство дружбы). К шести годам ребенок уже стремится управлять своими эмоциями, пытаясь их сдерживать или скрывать от посторонних, что не всегда удается.</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Продуктивная деятельность.</w:t>
      </w:r>
      <w:r w:rsidRPr="004F2453">
        <w:rPr>
          <w:rFonts w:ascii="Times New Roman" w:hAnsi="Times New Roman" w:cs="Times New Roman"/>
          <w:sz w:val="24"/>
          <w:szCs w:val="24"/>
          <w:lang w:eastAsia="ru-RU"/>
        </w:rPr>
        <w:t> К шести годам ребенок уже имеет собственное представление о красоте. Он познает мир прекрасного через посещение музеев, театров, филармоний, начинает понимать классическую музыку.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В этом возрасте человек на рисунке изображен таким, каков он есть на самом деле: лицо с глазами, с ушами, ртом, носом. Начинает появляться шея. На нем – одежда, обувь. Ребенок вырисовывает многие детали: манжеты, галстуки, карманы. Чем больше сходства у нарисованного человека с настоящим, тем развитее ребенок и лучше подготовлен к школе.</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Игровая деятельность.</w:t>
      </w:r>
      <w:r w:rsidRPr="004F2453">
        <w:rPr>
          <w:rFonts w:ascii="Times New Roman" w:hAnsi="Times New Roman" w:cs="Times New Roman"/>
          <w:sz w:val="24"/>
          <w:szCs w:val="24"/>
          <w:lang w:eastAsia="ru-RU"/>
        </w:rPr>
        <w:t> Свои познания ребенок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 </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Дошкольники осваивают сложные конструктивные игрушки, вплоть до компьютеров. На улице отдается предпочтение спортивным играм.</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К шести годам ребенок практически осваивает большинство необходимых ему навыков: он аккуратен, следит за своим внешним видом, прической, обувью, одеждой, обслуживает сам себя и помогает дома по хозяйству. </w:t>
      </w:r>
    </w:p>
    <w:p w:rsidR="004F2453" w:rsidRPr="004F2453" w:rsidRDefault="004F2453" w:rsidP="004F2453">
      <w:pPr>
        <w:jc w:val="both"/>
        <w:rPr>
          <w:rFonts w:ascii="Times New Roman" w:hAnsi="Times New Roman" w:cs="Times New Roman"/>
          <w:sz w:val="24"/>
          <w:szCs w:val="24"/>
          <w:lang w:eastAsia="ru-RU"/>
        </w:rPr>
      </w:pP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ПОДГОТОВИТЕЛЬНАЯ ГРУППА</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(6-7 лет)</w:t>
      </w:r>
    </w:p>
    <w:p w:rsidR="004F2453" w:rsidRPr="004F2453" w:rsidRDefault="004F2453" w:rsidP="004F2453">
      <w:pPr>
        <w:ind w:firstLine="567"/>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К этому возрасту у ребенка сформирована достаточно высокая 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Воображение.</w:t>
      </w:r>
      <w:r w:rsidRPr="004F2453">
        <w:rPr>
          <w:rFonts w:ascii="Times New Roman" w:hAnsi="Times New Roman" w:cs="Times New Roman"/>
          <w:sz w:val="24"/>
          <w:szCs w:val="24"/>
          <w:lang w:eastAsia="ru-RU"/>
        </w:rPr>
        <w:t> 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Формируются действия воображения: замысел в форме наглядной модели; образ воображаемого объекта; образ действия с объектом.</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lastRenderedPageBreak/>
        <w:t>Внимание. </w:t>
      </w:r>
      <w:r w:rsidRPr="004F2453">
        <w:rPr>
          <w:rFonts w:ascii="Times New Roman" w:hAnsi="Times New Roman" w:cs="Times New Roman"/>
          <w:sz w:val="24"/>
          <w:szCs w:val="24"/>
          <w:lang w:eastAsia="ru-RU"/>
        </w:rPr>
        <w:t>Ребенок организует свое внимание на предстоящей деятельности, формулируя словесно. В этом возрасте значительно возрастают концентрация, объем и устойчивость внимания.</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Восприятие.</w:t>
      </w:r>
      <w:r w:rsidRPr="004F2453">
        <w:rPr>
          <w:rFonts w:ascii="Times New Roman" w:hAnsi="Times New Roman" w:cs="Times New Roman"/>
          <w:sz w:val="24"/>
          <w:szCs w:val="24"/>
          <w:lang w:eastAsia="ru-RU"/>
        </w:rPr>
        <w:t> Восприятие становится осмысленным, целенаправленным, анализирующим. В нем выделяются произвольные действия — наблюдение, рассматривание, поиск. Значительное влияние на развитие восприятия оказывает в это время речь — ребенок начинает активно использовать названия качеств, признаков, состояния различных объектов и отношений между ними.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Память.</w:t>
      </w:r>
      <w:r w:rsidRPr="004F2453">
        <w:rPr>
          <w:rFonts w:ascii="Times New Roman" w:hAnsi="Times New Roman" w:cs="Times New Roman"/>
          <w:sz w:val="24"/>
          <w:szCs w:val="24"/>
          <w:lang w:eastAsia="ru-RU"/>
        </w:rPr>
        <w:t> В 6-7 лет увеличивается объем памяти. Дети могут самостоятельно ставить перед собой задачу что-либо запомнить. Используя при этом простейший механический способ запоминания – повторение. Ребенок начинает относительно успешно использовать новое средство – слово.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Мышление.</w:t>
      </w:r>
      <w:r w:rsidRPr="004F2453">
        <w:rPr>
          <w:rFonts w:ascii="Times New Roman" w:hAnsi="Times New Roman" w:cs="Times New Roman"/>
          <w:sz w:val="24"/>
          <w:szCs w:val="24"/>
          <w:lang w:eastAsia="ru-RU"/>
        </w:rPr>
        <w:t> Мышление в этом возрасте характерно переходом от наглядно-действенного к наглядно-образному и в конце периода — к словесному мышлению.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 </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sz w:val="24"/>
          <w:szCs w:val="24"/>
          <w:lang w:eastAsia="ru-RU"/>
        </w:rPr>
        <w:t>Попытки самостоятельно придумать объяснения различными явлениями свидетельствует о новом этапе развития познавательных способностей. Ребенок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Воображение</w:t>
      </w:r>
      <w:r w:rsidRPr="004F2453">
        <w:rPr>
          <w:rFonts w:ascii="Times New Roman" w:hAnsi="Times New Roman" w:cs="Times New Roman"/>
          <w:sz w:val="24"/>
          <w:szCs w:val="24"/>
          <w:lang w:eastAsia="ru-RU"/>
        </w:rPr>
        <w:t>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Произвольность познавательных процессов</w:t>
      </w:r>
      <w:r w:rsidRPr="004F2453">
        <w:rPr>
          <w:rFonts w:ascii="Times New Roman" w:hAnsi="Times New Roman" w:cs="Times New Roman"/>
          <w:sz w:val="24"/>
          <w:szCs w:val="24"/>
          <w:lang w:eastAsia="ru-RU"/>
        </w:rPr>
        <w:t>. Развитие произвольности и волевого начала проявляется в умении следовать инструкции взрослого, придерживаться игровых правил. Ребенок стремиться качественно выполнить какое-либо задание, сравнить с образцом и переделать, если что-то не получилось.</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Отношения со сверстниками</w:t>
      </w:r>
      <w:r w:rsidRPr="004F2453">
        <w:rPr>
          <w:rFonts w:ascii="Times New Roman" w:hAnsi="Times New Roman" w:cs="Times New Roman"/>
          <w:sz w:val="24"/>
          <w:szCs w:val="24"/>
          <w:lang w:eastAsia="ru-RU"/>
        </w:rPr>
        <w:t>. Детям старшего дошкольного возраста свойственно преобладание общественно значимых мотивов над личностными. В процессе усвоения активное отношение к собственной жизни, развивается эмпатия, сочувствие.</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Отношения со взрослыми</w:t>
      </w:r>
      <w:r w:rsidRPr="004F2453">
        <w:rPr>
          <w:rFonts w:ascii="Times New Roman" w:hAnsi="Times New Roman" w:cs="Times New Roman"/>
          <w:sz w:val="24"/>
          <w:szCs w:val="24"/>
          <w:lang w:eastAsia="ru-RU"/>
        </w:rPr>
        <w:t>. Развитие произвольности и волевого начала проявляется в умении следовать инструкции взрослого, придерживаться игровых правил. Ребёнок стремиться качественно выполнить какое-либо задание, сравнить с образцом и переделать, если что-то не получилось.</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Эмоции</w:t>
      </w:r>
      <w:r w:rsidRPr="004F2453">
        <w:rPr>
          <w:rFonts w:ascii="Times New Roman" w:hAnsi="Times New Roman" w:cs="Times New Roman"/>
          <w:sz w:val="24"/>
          <w:szCs w:val="24"/>
          <w:lang w:eastAsia="ru-RU"/>
        </w:rPr>
        <w:t>. У ребенка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lastRenderedPageBreak/>
        <w:t>Развитие самосознания.</w:t>
      </w:r>
      <w:r w:rsidRPr="004F2453">
        <w:rPr>
          <w:rFonts w:ascii="Times New Roman" w:hAnsi="Times New Roman" w:cs="Times New Roman"/>
          <w:sz w:val="24"/>
          <w:szCs w:val="24"/>
          <w:lang w:eastAsia="ru-RU"/>
        </w:rPr>
        <w:t> Появляется обобщенное отношение к самому себе, к окружающим. Происходит кризис личности «Я» (соподчинение мотивов). Все,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ребенку оценивать самого себя. Его самооценка практически всегда совпадает с внешней оценкой, прежде всего — оценкой близких взрослых.</w:t>
      </w:r>
    </w:p>
    <w:p w:rsidR="004F2453" w:rsidRPr="004F2453" w:rsidRDefault="004F2453" w:rsidP="004F2453">
      <w:pPr>
        <w:jc w:val="both"/>
        <w:rPr>
          <w:rFonts w:ascii="Times New Roman" w:hAnsi="Times New Roman" w:cs="Times New Roman"/>
          <w:sz w:val="24"/>
          <w:szCs w:val="24"/>
          <w:lang w:eastAsia="ru-RU"/>
        </w:rPr>
      </w:pPr>
      <w:r w:rsidRPr="004F2453">
        <w:rPr>
          <w:rFonts w:ascii="Times New Roman" w:hAnsi="Times New Roman" w:cs="Times New Roman"/>
          <w:i/>
          <w:iCs/>
          <w:sz w:val="24"/>
          <w:szCs w:val="24"/>
          <w:lang w:eastAsia="ru-RU"/>
        </w:rPr>
        <w:t>Игровая деятельность.</w:t>
      </w:r>
      <w:r w:rsidRPr="004F2453">
        <w:rPr>
          <w:rFonts w:ascii="Times New Roman" w:hAnsi="Times New Roman" w:cs="Times New Roman"/>
          <w:sz w:val="24"/>
          <w:szCs w:val="24"/>
          <w:lang w:eastAsia="ru-RU"/>
        </w:rPr>
        <w:t> 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При организации совместных игр дети используют договор, умеют учитывать интересы других, в некоторой степени сдерживать эмоциональные порывы.</w:t>
      </w:r>
    </w:p>
    <w:p w:rsidR="00E46A43" w:rsidRDefault="004F2453" w:rsidP="004F2453">
      <w:pPr>
        <w:ind w:firstLine="567"/>
        <w:jc w:val="center"/>
        <w:rPr>
          <w:rStyle w:val="c1"/>
          <w:rFonts w:ascii="Times New Roman" w:hAnsi="Times New Roman" w:cs="Times New Roman"/>
          <w:b/>
          <w:color w:val="000000"/>
          <w:sz w:val="32"/>
          <w:szCs w:val="32"/>
        </w:rPr>
      </w:pPr>
      <w:r>
        <w:rPr>
          <w:rStyle w:val="c1"/>
          <w:rFonts w:ascii="Times New Roman" w:hAnsi="Times New Roman" w:cs="Times New Roman"/>
          <w:b/>
          <w:color w:val="000000"/>
          <w:sz w:val="32"/>
          <w:szCs w:val="32"/>
        </w:rPr>
        <w:t>2.2. Особенности организации занятий</w:t>
      </w:r>
    </w:p>
    <w:p w:rsidR="004F2453" w:rsidRDefault="004F2453"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Программа рассчитана на 41 занятие. Из них 5 – в первой группе раннего возраста. Начало занятий – январь. По 9 занятий в год во второй младшей, средней, старшей и подготовительной к школе группе.</w:t>
      </w:r>
    </w:p>
    <w:p w:rsidR="00F902A8" w:rsidRDefault="00F902A8"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b/>
          <w:i/>
          <w:color w:val="000000"/>
          <w:sz w:val="24"/>
          <w:szCs w:val="24"/>
        </w:rPr>
        <w:t xml:space="preserve">Структура занятий: </w:t>
      </w:r>
      <w:r>
        <w:rPr>
          <w:rStyle w:val="c1"/>
          <w:rFonts w:ascii="Times New Roman" w:hAnsi="Times New Roman" w:cs="Times New Roman"/>
          <w:color w:val="000000"/>
          <w:sz w:val="24"/>
          <w:szCs w:val="24"/>
        </w:rPr>
        <w:t>встреча детей в избе, основная часть и прощание.</w:t>
      </w:r>
    </w:p>
    <w:p w:rsidR="00B9100D" w:rsidRDefault="00F812E2"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i/>
          <w:color w:val="000000"/>
          <w:sz w:val="24"/>
          <w:szCs w:val="24"/>
        </w:rPr>
        <w:t xml:space="preserve">Встреча детей в избе </w:t>
      </w:r>
      <w:r>
        <w:rPr>
          <w:rStyle w:val="c1"/>
          <w:rFonts w:ascii="Times New Roman" w:hAnsi="Times New Roman" w:cs="Times New Roman"/>
          <w:color w:val="000000"/>
          <w:sz w:val="24"/>
          <w:szCs w:val="24"/>
        </w:rPr>
        <w:t>включает в себя: приветствие детей Хозяйкой, встреча с «обитателем» избы, сюрпризный момент или познавательный рассказ от «обитателя» избы, мотивацию к дальнейшим действиям детей. На данном этапе реализуются следующие задачи:</w:t>
      </w:r>
    </w:p>
    <w:p w:rsidR="00F812E2" w:rsidRDefault="000E21C2"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привлечь внимание детей, заинтересовать их;</w:t>
      </w:r>
    </w:p>
    <w:p w:rsidR="000E21C2" w:rsidRDefault="000E21C2"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установить психоэмоциональный контакт, создать благоприятные условия для дальнейшего взаимодействия.</w:t>
      </w:r>
    </w:p>
    <w:p w:rsidR="000E21C2" w:rsidRDefault="000E21C2"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i/>
          <w:color w:val="000000"/>
          <w:sz w:val="24"/>
          <w:szCs w:val="24"/>
        </w:rPr>
        <w:t>Основная часть</w:t>
      </w:r>
      <w:r>
        <w:rPr>
          <w:rStyle w:val="c1"/>
          <w:rFonts w:ascii="Times New Roman" w:hAnsi="Times New Roman" w:cs="Times New Roman"/>
          <w:color w:val="000000"/>
          <w:sz w:val="24"/>
          <w:szCs w:val="24"/>
        </w:rPr>
        <w:t xml:space="preserve"> является вариативной и включает в себя: продолжение познавательного рассказа (часто с использованием компьютерной презентации), рассказ  русской народной сказки персонажами какого-либо театра (би-ба-бо, пальчикового, настольного), дидактическую игру, связанную с темой встречи, музыкальную или физкультурную паузу, продуктивные виды деятельности (рисование, лепка, аппликация, плетение, конструирование). На данном этапе реализуются следующие задачи:</w:t>
      </w:r>
    </w:p>
    <w:p w:rsidR="000E21C2" w:rsidRDefault="000E21C2"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xml:space="preserve">- </w:t>
      </w:r>
      <w:r w:rsidR="00DE216E">
        <w:rPr>
          <w:rStyle w:val="c1"/>
          <w:rFonts w:ascii="Times New Roman" w:hAnsi="Times New Roman" w:cs="Times New Roman"/>
          <w:color w:val="000000"/>
          <w:sz w:val="24"/>
          <w:szCs w:val="24"/>
        </w:rPr>
        <w:t>формирование познавательного интереса к теме встречи;</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развитие коммуникативных навыков детей;</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художественно-эстетическое развитие детей;</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углубление и расширение знаний детей о творчестве и культуре русского народа;</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воспитание отзывчивости и доброты.</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i/>
          <w:color w:val="000000"/>
          <w:sz w:val="24"/>
          <w:szCs w:val="24"/>
        </w:rPr>
        <w:lastRenderedPageBreak/>
        <w:t xml:space="preserve">Прощание </w:t>
      </w:r>
      <w:r>
        <w:rPr>
          <w:rStyle w:val="c1"/>
          <w:rFonts w:ascii="Times New Roman" w:hAnsi="Times New Roman" w:cs="Times New Roman"/>
          <w:color w:val="000000"/>
          <w:sz w:val="24"/>
          <w:szCs w:val="24"/>
        </w:rPr>
        <w:t>включает в себя подведение итогов встречи, небольшой диалог между всеми участниками данной встречи и собственно прощание. На этом этапе решаются следующие задачи:</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закрепление знаний детей, обобщение полученного опыта;</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развитие диалоговой речи;</w:t>
      </w:r>
    </w:p>
    <w:p w:rsidR="00DE216E" w:rsidRDefault="00DE216E" w:rsidP="004F2453">
      <w:pPr>
        <w:ind w:firstLine="567"/>
        <w:jc w:val="both"/>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xml:space="preserve">- </w:t>
      </w:r>
      <w:r w:rsidR="00AC60E6">
        <w:rPr>
          <w:rStyle w:val="c1"/>
          <w:rFonts w:ascii="Times New Roman" w:hAnsi="Times New Roman" w:cs="Times New Roman"/>
          <w:color w:val="000000"/>
          <w:sz w:val="24"/>
          <w:szCs w:val="24"/>
        </w:rPr>
        <w:t>воспитание вежливости.</w:t>
      </w:r>
    </w:p>
    <w:p w:rsidR="00664C5D" w:rsidRDefault="00664C5D" w:rsidP="00664C5D">
      <w:pPr>
        <w:ind w:firstLine="567"/>
        <w:jc w:val="center"/>
        <w:rPr>
          <w:rStyle w:val="c1"/>
          <w:rFonts w:ascii="Times New Roman" w:hAnsi="Times New Roman" w:cs="Times New Roman"/>
          <w:b/>
          <w:color w:val="000000"/>
          <w:sz w:val="32"/>
          <w:szCs w:val="32"/>
        </w:rPr>
      </w:pPr>
      <w:r>
        <w:rPr>
          <w:rStyle w:val="c1"/>
          <w:rFonts w:ascii="Times New Roman" w:hAnsi="Times New Roman" w:cs="Times New Roman"/>
          <w:b/>
          <w:color w:val="000000"/>
          <w:sz w:val="32"/>
          <w:szCs w:val="32"/>
        </w:rPr>
        <w:t>2.3. Учебно-тематический план</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8"/>
        <w:gridCol w:w="2103"/>
        <w:gridCol w:w="4612"/>
        <w:gridCol w:w="1611"/>
      </w:tblGrid>
      <w:tr w:rsidR="00664C5D" w:rsidTr="00596252">
        <w:trPr>
          <w:trHeight w:val="1035"/>
        </w:trPr>
        <w:tc>
          <w:tcPr>
            <w:tcW w:w="1158" w:type="dxa"/>
          </w:tcPr>
          <w:p w:rsidR="00664C5D" w:rsidRPr="00664C5D" w:rsidRDefault="00664C5D" w:rsidP="00664C5D">
            <w:pP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xml:space="preserve">      №</w:t>
            </w:r>
          </w:p>
          <w:p w:rsidR="00664C5D" w:rsidRDefault="00664C5D" w:rsidP="00664C5D">
            <w:pPr>
              <w:ind w:left="21"/>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п/п</w:t>
            </w:r>
          </w:p>
        </w:tc>
        <w:tc>
          <w:tcPr>
            <w:tcW w:w="2103" w:type="dxa"/>
          </w:tcPr>
          <w:p w:rsidR="00664C5D" w:rsidRDefault="00664C5D" w:rsidP="00664C5D">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Возрастная группа</w:t>
            </w:r>
          </w:p>
          <w:p w:rsidR="00664C5D" w:rsidRDefault="00664C5D" w:rsidP="00664C5D">
            <w:pPr>
              <w:jc w:val="both"/>
              <w:rPr>
                <w:rStyle w:val="c1"/>
                <w:rFonts w:ascii="Times New Roman" w:hAnsi="Times New Roman" w:cs="Times New Roman"/>
                <w:color w:val="000000"/>
                <w:sz w:val="24"/>
                <w:szCs w:val="24"/>
              </w:rPr>
            </w:pPr>
          </w:p>
        </w:tc>
        <w:tc>
          <w:tcPr>
            <w:tcW w:w="4612" w:type="dxa"/>
          </w:tcPr>
          <w:p w:rsidR="00664C5D" w:rsidRDefault="00664C5D" w:rsidP="00664C5D">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Тема встречи</w:t>
            </w:r>
          </w:p>
          <w:p w:rsidR="00664C5D" w:rsidRDefault="00664C5D" w:rsidP="00664C5D">
            <w:pPr>
              <w:jc w:val="both"/>
              <w:rPr>
                <w:rStyle w:val="c1"/>
                <w:rFonts w:ascii="Times New Roman" w:hAnsi="Times New Roman" w:cs="Times New Roman"/>
                <w:color w:val="000000"/>
                <w:sz w:val="24"/>
                <w:szCs w:val="24"/>
              </w:rPr>
            </w:pPr>
          </w:p>
        </w:tc>
        <w:tc>
          <w:tcPr>
            <w:tcW w:w="1611" w:type="dxa"/>
          </w:tcPr>
          <w:p w:rsidR="00664C5D" w:rsidRDefault="00664C5D" w:rsidP="00664C5D">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Количество часов</w:t>
            </w:r>
          </w:p>
          <w:p w:rsidR="00664C5D" w:rsidRDefault="00664C5D" w:rsidP="00664C5D">
            <w:pPr>
              <w:jc w:val="both"/>
              <w:rPr>
                <w:rStyle w:val="c1"/>
                <w:rFonts w:ascii="Times New Roman" w:hAnsi="Times New Roman" w:cs="Times New Roman"/>
                <w:color w:val="000000"/>
                <w:sz w:val="24"/>
                <w:szCs w:val="24"/>
              </w:rPr>
            </w:pPr>
          </w:p>
        </w:tc>
      </w:tr>
      <w:tr w:rsidR="00664C5D" w:rsidTr="00596252">
        <w:trPr>
          <w:trHeight w:val="480"/>
        </w:trPr>
        <w:tc>
          <w:tcPr>
            <w:tcW w:w="1158" w:type="dxa"/>
          </w:tcPr>
          <w:p w:rsidR="00664C5D" w:rsidRPr="00664C5D" w:rsidRDefault="00664C5D" w:rsidP="00664C5D">
            <w:pP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 xml:space="preserve">       1</w:t>
            </w:r>
          </w:p>
        </w:tc>
        <w:tc>
          <w:tcPr>
            <w:tcW w:w="2103" w:type="dxa"/>
          </w:tcPr>
          <w:p w:rsidR="00664C5D" w:rsidRDefault="00664C5D" w:rsidP="00664C5D">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Первая группа раннего возраста</w:t>
            </w:r>
          </w:p>
        </w:tc>
        <w:tc>
          <w:tcPr>
            <w:tcW w:w="4612" w:type="dxa"/>
          </w:tcPr>
          <w:p w:rsidR="00664C5D" w:rsidRDefault="00664C5D"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«Котик и кошечка»</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70"/>
        </w:trPr>
        <w:tc>
          <w:tcPr>
            <w:tcW w:w="1158" w:type="dxa"/>
          </w:tcPr>
          <w:p w:rsidR="00664C5D" w:rsidRPr="003976B7" w:rsidRDefault="00FC52BF" w:rsidP="00FC52BF">
            <w:r>
              <w:t xml:space="preserve">        2</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Первая группа раннего возраста</w:t>
            </w:r>
          </w:p>
        </w:tc>
        <w:tc>
          <w:tcPr>
            <w:tcW w:w="4612"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«Мои любимые овощи и фрукты»</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10"/>
        </w:trPr>
        <w:tc>
          <w:tcPr>
            <w:tcW w:w="1158" w:type="dxa"/>
          </w:tcPr>
          <w:p w:rsidR="00664C5D" w:rsidRPr="003976B7" w:rsidRDefault="00FC52BF" w:rsidP="00FC52BF">
            <w:pPr>
              <w:jc w:val="both"/>
            </w:pPr>
            <w:r>
              <w:t xml:space="preserve">        3</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Первая группа раннего возраста</w:t>
            </w:r>
          </w:p>
        </w:tc>
        <w:tc>
          <w:tcPr>
            <w:tcW w:w="4612"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«Лесные зверушки – ушки на макушке»</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70"/>
        </w:trPr>
        <w:tc>
          <w:tcPr>
            <w:tcW w:w="1158" w:type="dxa"/>
          </w:tcPr>
          <w:p w:rsidR="00664C5D" w:rsidRPr="003976B7" w:rsidRDefault="00FC52BF" w:rsidP="00FC52BF">
            <w:pPr>
              <w:jc w:val="both"/>
            </w:pPr>
            <w:r>
              <w:t xml:space="preserve">        4</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Первая группа раннего возраста</w:t>
            </w:r>
          </w:p>
        </w:tc>
        <w:tc>
          <w:tcPr>
            <w:tcW w:w="4612"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«Еду, еду…»</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70"/>
        </w:trPr>
        <w:tc>
          <w:tcPr>
            <w:tcW w:w="1158" w:type="dxa"/>
          </w:tcPr>
          <w:p w:rsidR="00664C5D" w:rsidRPr="003976B7" w:rsidRDefault="00FC52BF" w:rsidP="00FC52BF">
            <w:pPr>
              <w:jc w:val="both"/>
            </w:pPr>
            <w:r>
              <w:t xml:space="preserve">        5</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Первая группа раннего возраста</w:t>
            </w:r>
          </w:p>
        </w:tc>
        <w:tc>
          <w:tcPr>
            <w:tcW w:w="4612" w:type="dxa"/>
          </w:tcPr>
          <w:p w:rsidR="00664C5D" w:rsidRPr="00BE2D4F" w:rsidRDefault="00BE2D4F" w:rsidP="00FC52BF">
            <w:pPr>
              <w:jc w:val="center"/>
              <w:rPr>
                <w:rStyle w:val="c1"/>
                <w:rFonts w:ascii="Times New Roman" w:hAnsi="Times New Roman" w:cs="Times New Roman"/>
                <w:b/>
                <w:i/>
                <w:color w:val="000000"/>
                <w:sz w:val="24"/>
                <w:szCs w:val="24"/>
              </w:rPr>
            </w:pPr>
            <w:r w:rsidRPr="00BE2D4F">
              <w:rPr>
                <w:rStyle w:val="c1"/>
                <w:rFonts w:ascii="Times New Roman" w:hAnsi="Times New Roman" w:cs="Times New Roman"/>
                <w:b/>
                <w:i/>
                <w:color w:val="000000"/>
                <w:sz w:val="24"/>
                <w:szCs w:val="24"/>
              </w:rPr>
              <w:t xml:space="preserve">Развлечение </w:t>
            </w:r>
            <w:r w:rsidR="00FC52BF" w:rsidRPr="00BE2D4F">
              <w:rPr>
                <w:rStyle w:val="c1"/>
                <w:rFonts w:ascii="Times New Roman" w:hAnsi="Times New Roman" w:cs="Times New Roman"/>
                <w:b/>
                <w:i/>
                <w:color w:val="000000"/>
                <w:sz w:val="24"/>
                <w:szCs w:val="24"/>
              </w:rPr>
              <w:t>«Красивая юбочка»</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55"/>
        </w:trPr>
        <w:tc>
          <w:tcPr>
            <w:tcW w:w="1158" w:type="dxa"/>
          </w:tcPr>
          <w:p w:rsidR="00664C5D" w:rsidRPr="003976B7" w:rsidRDefault="00FC52BF" w:rsidP="00FC52BF">
            <w:pPr>
              <w:jc w:val="both"/>
            </w:pPr>
            <w:r>
              <w:t xml:space="preserve">        6</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«Домотканые половики»</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70"/>
        </w:trPr>
        <w:tc>
          <w:tcPr>
            <w:tcW w:w="1158" w:type="dxa"/>
          </w:tcPr>
          <w:p w:rsidR="00664C5D" w:rsidRPr="003976B7" w:rsidRDefault="00FC52BF" w:rsidP="00FC52BF">
            <w:pPr>
              <w:jc w:val="both"/>
            </w:pPr>
            <w:r>
              <w:t xml:space="preserve">        7</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«Весёлые козлята. (Капустница)»</w:t>
            </w:r>
          </w:p>
        </w:tc>
        <w:tc>
          <w:tcPr>
            <w:tcW w:w="1611"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40"/>
        </w:trPr>
        <w:tc>
          <w:tcPr>
            <w:tcW w:w="1158" w:type="dxa"/>
          </w:tcPr>
          <w:p w:rsidR="00664C5D" w:rsidRPr="003976B7" w:rsidRDefault="00FC52BF" w:rsidP="00FC52BF">
            <w:pPr>
              <w:jc w:val="both"/>
            </w:pPr>
            <w:r>
              <w:t xml:space="preserve">         8</w:t>
            </w:r>
          </w:p>
        </w:tc>
        <w:tc>
          <w:tcPr>
            <w:tcW w:w="2103" w:type="dxa"/>
          </w:tcPr>
          <w:p w:rsidR="00664C5D" w:rsidRDefault="00FC52BF"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BF3E14" w:rsidP="00FC52BF">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«Во саду ли, в огороде»</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55"/>
        </w:trPr>
        <w:tc>
          <w:tcPr>
            <w:tcW w:w="1158" w:type="dxa"/>
          </w:tcPr>
          <w:p w:rsidR="00664C5D" w:rsidRPr="003976B7" w:rsidRDefault="00BF3E14" w:rsidP="00BF3E14">
            <w:pPr>
              <w:jc w:val="both"/>
            </w:pPr>
            <w:r>
              <w:t xml:space="preserve">        9</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«Уж ты, зимушка-зима»</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47"/>
        </w:trPr>
        <w:tc>
          <w:tcPr>
            <w:tcW w:w="1158" w:type="dxa"/>
          </w:tcPr>
          <w:p w:rsidR="00664C5D" w:rsidRPr="003976B7" w:rsidRDefault="00BF3E14" w:rsidP="00BF3E14">
            <w:pPr>
              <w:jc w:val="both"/>
            </w:pPr>
            <w:r>
              <w:t xml:space="preserve">       10</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«Котик, котик, поиграй»</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85"/>
        </w:trPr>
        <w:tc>
          <w:tcPr>
            <w:tcW w:w="1158" w:type="dxa"/>
          </w:tcPr>
          <w:p w:rsidR="00664C5D" w:rsidRPr="003976B7" w:rsidRDefault="00BF3E14" w:rsidP="00BF3E14">
            <w:pPr>
              <w:jc w:val="both"/>
            </w:pPr>
            <w:r>
              <w:t xml:space="preserve">       11</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«Стоит изба из кирпича, то холодна, то горяча»</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85"/>
        </w:trPr>
        <w:tc>
          <w:tcPr>
            <w:tcW w:w="1158" w:type="dxa"/>
          </w:tcPr>
          <w:p w:rsidR="00664C5D" w:rsidRPr="003976B7" w:rsidRDefault="00BF3E14" w:rsidP="00BF3E14">
            <w:pPr>
              <w:jc w:val="both"/>
            </w:pPr>
            <w:r>
              <w:lastRenderedPageBreak/>
              <w:t xml:space="preserve">       12</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«Хозяйкины помощники»</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85"/>
        </w:trPr>
        <w:tc>
          <w:tcPr>
            <w:tcW w:w="1158" w:type="dxa"/>
          </w:tcPr>
          <w:p w:rsidR="00664C5D" w:rsidRPr="003976B7" w:rsidRDefault="00BF3E14" w:rsidP="00BF3E14">
            <w:pPr>
              <w:jc w:val="both"/>
            </w:pPr>
            <w:r>
              <w:t xml:space="preserve">       13</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«Петушок и курочка»</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70"/>
        </w:trPr>
        <w:tc>
          <w:tcPr>
            <w:tcW w:w="1158" w:type="dxa"/>
          </w:tcPr>
          <w:p w:rsidR="00664C5D" w:rsidRPr="003976B7" w:rsidRDefault="00BF3E14" w:rsidP="00BF3E14">
            <w:pPr>
              <w:jc w:val="both"/>
            </w:pPr>
            <w:r>
              <w:t xml:space="preserve">      14</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Вторая младшая группа</w:t>
            </w:r>
          </w:p>
        </w:tc>
        <w:tc>
          <w:tcPr>
            <w:tcW w:w="4612" w:type="dxa"/>
          </w:tcPr>
          <w:p w:rsidR="00664C5D" w:rsidRPr="00BE2D4F" w:rsidRDefault="00BF3E14" w:rsidP="00BF3E14">
            <w:pPr>
              <w:jc w:val="center"/>
              <w:rPr>
                <w:rStyle w:val="c1"/>
                <w:rFonts w:ascii="Times New Roman" w:hAnsi="Times New Roman" w:cs="Times New Roman"/>
                <w:b/>
                <w:i/>
                <w:color w:val="000000"/>
                <w:sz w:val="24"/>
                <w:szCs w:val="24"/>
              </w:rPr>
            </w:pPr>
            <w:r w:rsidRPr="00BE2D4F">
              <w:rPr>
                <w:rStyle w:val="c1"/>
                <w:rFonts w:ascii="Times New Roman" w:hAnsi="Times New Roman" w:cs="Times New Roman"/>
                <w:b/>
                <w:i/>
                <w:color w:val="000000"/>
                <w:sz w:val="24"/>
                <w:szCs w:val="24"/>
              </w:rPr>
              <w:t>«Праздник русской матрёшки»</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40"/>
        </w:trPr>
        <w:tc>
          <w:tcPr>
            <w:tcW w:w="1158" w:type="dxa"/>
          </w:tcPr>
          <w:p w:rsidR="00664C5D" w:rsidRPr="003976B7" w:rsidRDefault="00BF3E14" w:rsidP="00BF3E14">
            <w:pPr>
              <w:jc w:val="both"/>
            </w:pPr>
            <w:r>
              <w:t xml:space="preserve">       15</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«Что нам осень принесла»</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40"/>
        </w:trPr>
        <w:tc>
          <w:tcPr>
            <w:tcW w:w="1158" w:type="dxa"/>
          </w:tcPr>
          <w:p w:rsidR="00664C5D" w:rsidRPr="003976B7" w:rsidRDefault="00BF3E14" w:rsidP="00BF3E14">
            <w:pPr>
              <w:jc w:val="both"/>
            </w:pPr>
            <w:r>
              <w:t xml:space="preserve">       16</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«Ставенки резные, окна расписные»</w:t>
            </w:r>
          </w:p>
        </w:tc>
        <w:tc>
          <w:tcPr>
            <w:tcW w:w="1611"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70"/>
        </w:trPr>
        <w:tc>
          <w:tcPr>
            <w:tcW w:w="1158" w:type="dxa"/>
          </w:tcPr>
          <w:p w:rsidR="00664C5D" w:rsidRPr="003976B7" w:rsidRDefault="00BF3E14" w:rsidP="00BF3E14">
            <w:pPr>
              <w:jc w:val="both"/>
            </w:pPr>
            <w:r>
              <w:t xml:space="preserve">       17</w:t>
            </w:r>
          </w:p>
        </w:tc>
        <w:tc>
          <w:tcPr>
            <w:tcW w:w="2103" w:type="dxa"/>
          </w:tcPr>
          <w:p w:rsidR="00664C5D" w:rsidRDefault="00BF3E14"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222643" w:rsidP="00BF3E14">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«Ходит сон близ окон»</w:t>
            </w:r>
          </w:p>
        </w:tc>
        <w:tc>
          <w:tcPr>
            <w:tcW w:w="1611"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232"/>
        </w:trPr>
        <w:tc>
          <w:tcPr>
            <w:tcW w:w="1158" w:type="dxa"/>
          </w:tcPr>
          <w:p w:rsidR="00664C5D" w:rsidRPr="003976B7" w:rsidRDefault="00222643" w:rsidP="00222643">
            <w:pPr>
              <w:jc w:val="both"/>
            </w:pPr>
            <w:r>
              <w:t xml:space="preserve">       18</w:t>
            </w:r>
          </w:p>
        </w:tc>
        <w:tc>
          <w:tcPr>
            <w:tcW w:w="2103"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«Козлик и дудочка»</w:t>
            </w:r>
          </w:p>
        </w:tc>
        <w:tc>
          <w:tcPr>
            <w:tcW w:w="1611"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555"/>
        </w:trPr>
        <w:tc>
          <w:tcPr>
            <w:tcW w:w="1158" w:type="dxa"/>
          </w:tcPr>
          <w:p w:rsidR="00664C5D" w:rsidRPr="003976B7" w:rsidRDefault="00222643" w:rsidP="00222643">
            <w:pPr>
              <w:jc w:val="both"/>
            </w:pPr>
            <w:r>
              <w:t xml:space="preserve">      19</w:t>
            </w:r>
          </w:p>
        </w:tc>
        <w:tc>
          <w:tcPr>
            <w:tcW w:w="2103"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«Коровушка и бычок»</w:t>
            </w:r>
          </w:p>
        </w:tc>
        <w:tc>
          <w:tcPr>
            <w:tcW w:w="1611"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630"/>
        </w:trPr>
        <w:tc>
          <w:tcPr>
            <w:tcW w:w="1158" w:type="dxa"/>
          </w:tcPr>
          <w:p w:rsidR="00664C5D" w:rsidRPr="003976B7" w:rsidRDefault="00222643" w:rsidP="00222643">
            <w:pPr>
              <w:jc w:val="both"/>
            </w:pPr>
            <w:r>
              <w:t xml:space="preserve">       20</w:t>
            </w:r>
          </w:p>
        </w:tc>
        <w:tc>
          <w:tcPr>
            <w:tcW w:w="2103"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«Зимовье зверей»</w:t>
            </w:r>
          </w:p>
        </w:tc>
        <w:tc>
          <w:tcPr>
            <w:tcW w:w="1611"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510"/>
        </w:trPr>
        <w:tc>
          <w:tcPr>
            <w:tcW w:w="1158" w:type="dxa"/>
          </w:tcPr>
          <w:p w:rsidR="00664C5D" w:rsidRPr="00664C5D" w:rsidRDefault="00222643" w:rsidP="00222643">
            <w:pPr>
              <w:ind w:left="21"/>
              <w:jc w:val="both"/>
              <w:rPr>
                <w:rFonts w:ascii="Times New Roman" w:hAnsi="Times New Roman" w:cs="Times New Roman"/>
                <w:sz w:val="24"/>
                <w:szCs w:val="24"/>
              </w:rPr>
            </w:pPr>
            <w:r>
              <w:rPr>
                <w:rFonts w:ascii="Times New Roman" w:hAnsi="Times New Roman" w:cs="Times New Roman"/>
                <w:sz w:val="24"/>
                <w:szCs w:val="24"/>
              </w:rPr>
              <w:t xml:space="preserve">      21</w:t>
            </w:r>
          </w:p>
        </w:tc>
        <w:tc>
          <w:tcPr>
            <w:tcW w:w="2103"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«Лисичка со скалочкой»</w:t>
            </w:r>
          </w:p>
        </w:tc>
        <w:tc>
          <w:tcPr>
            <w:tcW w:w="1611"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664C5D" w:rsidTr="00596252">
        <w:trPr>
          <w:trHeight w:val="600"/>
        </w:trPr>
        <w:tc>
          <w:tcPr>
            <w:tcW w:w="1158" w:type="dxa"/>
          </w:tcPr>
          <w:p w:rsidR="00664C5D" w:rsidRPr="003976B7" w:rsidRDefault="00222643" w:rsidP="00222643">
            <w:pPr>
              <w:jc w:val="both"/>
            </w:pPr>
            <w:r>
              <w:t xml:space="preserve">        22</w:t>
            </w:r>
          </w:p>
        </w:tc>
        <w:tc>
          <w:tcPr>
            <w:tcW w:w="2103"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«Весёлые ложки»</w:t>
            </w:r>
          </w:p>
        </w:tc>
        <w:tc>
          <w:tcPr>
            <w:tcW w:w="1611" w:type="dxa"/>
          </w:tcPr>
          <w:p w:rsidR="00664C5D"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570"/>
        </w:trPr>
        <w:tc>
          <w:tcPr>
            <w:tcW w:w="1158" w:type="dxa"/>
          </w:tcPr>
          <w:p w:rsidR="00222643" w:rsidRPr="003976B7" w:rsidRDefault="00222643" w:rsidP="00222643">
            <w:pPr>
              <w:jc w:val="both"/>
            </w:pPr>
            <w:r>
              <w:t xml:space="preserve">        23</w:t>
            </w:r>
          </w:p>
        </w:tc>
        <w:tc>
          <w:tcPr>
            <w:tcW w:w="2103" w:type="dxa"/>
          </w:tcPr>
          <w:p w:rsidR="00222643" w:rsidRDefault="00222643" w:rsidP="00222643">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Средняя группа</w:t>
            </w:r>
          </w:p>
        </w:tc>
        <w:tc>
          <w:tcPr>
            <w:tcW w:w="4612" w:type="dxa"/>
          </w:tcPr>
          <w:p w:rsidR="00222643" w:rsidRPr="00BE2D4F" w:rsidRDefault="00AE2892" w:rsidP="00222643">
            <w:pPr>
              <w:jc w:val="center"/>
              <w:rPr>
                <w:rStyle w:val="c1"/>
                <w:rFonts w:ascii="Times New Roman" w:hAnsi="Times New Roman" w:cs="Times New Roman"/>
                <w:b/>
                <w:i/>
                <w:color w:val="000000"/>
                <w:sz w:val="24"/>
                <w:szCs w:val="24"/>
              </w:rPr>
            </w:pPr>
            <w:r w:rsidRPr="00BE2D4F">
              <w:rPr>
                <w:rStyle w:val="c1"/>
                <w:rFonts w:ascii="Times New Roman" w:hAnsi="Times New Roman" w:cs="Times New Roman"/>
                <w:b/>
                <w:i/>
                <w:color w:val="000000"/>
                <w:sz w:val="24"/>
                <w:szCs w:val="24"/>
              </w:rPr>
              <w:t xml:space="preserve">Праздник </w:t>
            </w:r>
            <w:r w:rsidR="00222643" w:rsidRPr="00BE2D4F">
              <w:rPr>
                <w:rStyle w:val="c1"/>
                <w:rFonts w:ascii="Times New Roman" w:hAnsi="Times New Roman" w:cs="Times New Roman"/>
                <w:b/>
                <w:i/>
                <w:color w:val="000000"/>
                <w:sz w:val="24"/>
                <w:szCs w:val="24"/>
              </w:rPr>
              <w:t>«</w:t>
            </w:r>
            <w:r w:rsidRPr="00BE2D4F">
              <w:rPr>
                <w:rStyle w:val="c1"/>
                <w:rFonts w:ascii="Times New Roman" w:hAnsi="Times New Roman" w:cs="Times New Roman"/>
                <w:b/>
                <w:i/>
                <w:color w:val="000000"/>
                <w:sz w:val="24"/>
                <w:szCs w:val="24"/>
              </w:rPr>
              <w:t>Едет Ваня в новой шапке да на дымковской лошадке»</w:t>
            </w:r>
          </w:p>
        </w:tc>
        <w:tc>
          <w:tcPr>
            <w:tcW w:w="1611"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720"/>
        </w:trPr>
        <w:tc>
          <w:tcPr>
            <w:tcW w:w="1158" w:type="dxa"/>
          </w:tcPr>
          <w:p w:rsidR="00222643" w:rsidRPr="003976B7" w:rsidRDefault="00AE2892" w:rsidP="00AE2892">
            <w:pPr>
              <w:jc w:val="both"/>
            </w:pPr>
            <w:r>
              <w:t xml:space="preserve">        24</w:t>
            </w:r>
          </w:p>
        </w:tc>
        <w:tc>
          <w:tcPr>
            <w:tcW w:w="2103"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w:t>
            </w:r>
            <w:r w:rsidR="00347FE8">
              <w:rPr>
                <w:rStyle w:val="c1"/>
                <w:rFonts w:ascii="Times New Roman" w:hAnsi="Times New Roman" w:cs="Times New Roman"/>
                <w:color w:val="000000"/>
                <w:sz w:val="24"/>
                <w:szCs w:val="24"/>
              </w:rPr>
              <w:t>Сказка для Кузи</w:t>
            </w:r>
            <w:r>
              <w:rPr>
                <w:rStyle w:val="c1"/>
                <w:rFonts w:ascii="Times New Roman" w:hAnsi="Times New Roman" w:cs="Times New Roman"/>
                <w:color w:val="000000"/>
                <w:sz w:val="24"/>
                <w:szCs w:val="24"/>
              </w:rPr>
              <w:t>»</w:t>
            </w:r>
          </w:p>
        </w:tc>
        <w:tc>
          <w:tcPr>
            <w:tcW w:w="1611"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AE2892" w:rsidTr="00596252">
        <w:trPr>
          <w:trHeight w:val="810"/>
        </w:trPr>
        <w:tc>
          <w:tcPr>
            <w:tcW w:w="1158" w:type="dxa"/>
          </w:tcPr>
          <w:p w:rsidR="00AE2892" w:rsidRPr="003976B7" w:rsidRDefault="00AE2892" w:rsidP="00AE2892">
            <w:pPr>
              <w:jc w:val="both"/>
            </w:pPr>
            <w:r>
              <w:t xml:space="preserve">       25</w:t>
            </w:r>
          </w:p>
        </w:tc>
        <w:tc>
          <w:tcPr>
            <w:tcW w:w="2103" w:type="dxa"/>
          </w:tcPr>
          <w:p w:rsidR="00AE2892"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AE2892"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«Сказка старого платка»</w:t>
            </w:r>
          </w:p>
        </w:tc>
        <w:tc>
          <w:tcPr>
            <w:tcW w:w="1611" w:type="dxa"/>
            <w:vMerge w:val="restart"/>
          </w:tcPr>
          <w:p w:rsidR="00AE2892" w:rsidRDefault="00AE2892" w:rsidP="00AE2892">
            <w:pPr>
              <w:jc w:val="center"/>
              <w:rPr>
                <w:rStyle w:val="c1"/>
                <w:rFonts w:ascii="Times New Roman" w:hAnsi="Times New Roman" w:cs="Times New Roman"/>
                <w:color w:val="000000"/>
                <w:sz w:val="24"/>
                <w:szCs w:val="24"/>
              </w:rPr>
            </w:pPr>
          </w:p>
          <w:p w:rsidR="00AE2892"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2</w:t>
            </w:r>
          </w:p>
        </w:tc>
      </w:tr>
      <w:tr w:rsidR="00AE2892" w:rsidTr="00596252">
        <w:trPr>
          <w:trHeight w:val="645"/>
        </w:trPr>
        <w:tc>
          <w:tcPr>
            <w:tcW w:w="1158" w:type="dxa"/>
          </w:tcPr>
          <w:p w:rsidR="00AE2892" w:rsidRPr="003976B7" w:rsidRDefault="00AE2892" w:rsidP="00AE2892">
            <w:pPr>
              <w:jc w:val="both"/>
            </w:pPr>
            <w:r>
              <w:t xml:space="preserve">       26</w:t>
            </w:r>
          </w:p>
        </w:tc>
        <w:tc>
          <w:tcPr>
            <w:tcW w:w="2103" w:type="dxa"/>
          </w:tcPr>
          <w:p w:rsidR="00AE2892"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AE2892"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«Платок в подарок маме»</w:t>
            </w:r>
          </w:p>
        </w:tc>
        <w:tc>
          <w:tcPr>
            <w:tcW w:w="1611" w:type="dxa"/>
            <w:vMerge/>
          </w:tcPr>
          <w:p w:rsidR="00AE2892" w:rsidRDefault="00AE2892" w:rsidP="00664C5D">
            <w:pPr>
              <w:jc w:val="both"/>
              <w:rPr>
                <w:rStyle w:val="c1"/>
                <w:rFonts w:ascii="Times New Roman" w:hAnsi="Times New Roman" w:cs="Times New Roman"/>
                <w:color w:val="000000"/>
                <w:sz w:val="24"/>
                <w:szCs w:val="24"/>
              </w:rPr>
            </w:pPr>
          </w:p>
        </w:tc>
      </w:tr>
      <w:tr w:rsidR="00222643" w:rsidTr="00596252">
        <w:trPr>
          <w:trHeight w:val="600"/>
        </w:trPr>
        <w:tc>
          <w:tcPr>
            <w:tcW w:w="1158" w:type="dxa"/>
          </w:tcPr>
          <w:p w:rsidR="00222643" w:rsidRPr="003976B7" w:rsidRDefault="00AE2892" w:rsidP="00AE2892">
            <w:pPr>
              <w:jc w:val="both"/>
            </w:pPr>
            <w:r>
              <w:t xml:space="preserve">       27</w:t>
            </w:r>
          </w:p>
        </w:tc>
        <w:tc>
          <w:tcPr>
            <w:tcW w:w="2103"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«Кокошник для Снегурочки»</w:t>
            </w:r>
          </w:p>
        </w:tc>
        <w:tc>
          <w:tcPr>
            <w:tcW w:w="1611" w:type="dxa"/>
          </w:tcPr>
          <w:p w:rsidR="00222643" w:rsidRDefault="00AE2892" w:rsidP="00AE289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540"/>
        </w:trPr>
        <w:tc>
          <w:tcPr>
            <w:tcW w:w="1158" w:type="dxa"/>
          </w:tcPr>
          <w:p w:rsidR="00222643" w:rsidRPr="003976B7" w:rsidRDefault="00347FE8" w:rsidP="00347FE8">
            <w:pPr>
              <w:jc w:val="both"/>
            </w:pPr>
            <w:r>
              <w:t xml:space="preserve">       28</w:t>
            </w:r>
          </w:p>
        </w:tc>
        <w:tc>
          <w:tcPr>
            <w:tcW w:w="2103"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«Как хлеб на стол пришёл»</w:t>
            </w:r>
          </w:p>
        </w:tc>
        <w:tc>
          <w:tcPr>
            <w:tcW w:w="1611"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495"/>
        </w:trPr>
        <w:tc>
          <w:tcPr>
            <w:tcW w:w="1158" w:type="dxa"/>
          </w:tcPr>
          <w:p w:rsidR="00222643" w:rsidRPr="003976B7" w:rsidRDefault="00347FE8" w:rsidP="00347FE8">
            <w:pPr>
              <w:jc w:val="both"/>
            </w:pPr>
            <w:r>
              <w:t xml:space="preserve">       29</w:t>
            </w:r>
          </w:p>
        </w:tc>
        <w:tc>
          <w:tcPr>
            <w:tcW w:w="2103"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«А за ним такая гладь – ни морщинки не видать»</w:t>
            </w:r>
          </w:p>
        </w:tc>
        <w:tc>
          <w:tcPr>
            <w:tcW w:w="1611"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465"/>
        </w:trPr>
        <w:tc>
          <w:tcPr>
            <w:tcW w:w="1158" w:type="dxa"/>
          </w:tcPr>
          <w:p w:rsidR="00222643" w:rsidRPr="003976B7" w:rsidRDefault="00347FE8" w:rsidP="00347FE8">
            <w:pPr>
              <w:jc w:val="both"/>
            </w:pPr>
            <w:r>
              <w:t xml:space="preserve">      30</w:t>
            </w:r>
          </w:p>
        </w:tc>
        <w:tc>
          <w:tcPr>
            <w:tcW w:w="2103"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«Пасхальные подарки в подарок своим родным»</w:t>
            </w:r>
          </w:p>
        </w:tc>
        <w:tc>
          <w:tcPr>
            <w:tcW w:w="1611"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405"/>
        </w:trPr>
        <w:tc>
          <w:tcPr>
            <w:tcW w:w="1158" w:type="dxa"/>
          </w:tcPr>
          <w:p w:rsidR="00222643" w:rsidRPr="003976B7" w:rsidRDefault="00347FE8" w:rsidP="00347FE8">
            <w:pPr>
              <w:jc w:val="both"/>
            </w:pPr>
            <w:r>
              <w:t xml:space="preserve">      31</w:t>
            </w:r>
          </w:p>
        </w:tc>
        <w:tc>
          <w:tcPr>
            <w:tcW w:w="2103"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«Романовская овечка приглашает в гости»</w:t>
            </w:r>
          </w:p>
        </w:tc>
        <w:tc>
          <w:tcPr>
            <w:tcW w:w="1611"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375"/>
        </w:trPr>
        <w:tc>
          <w:tcPr>
            <w:tcW w:w="1158" w:type="dxa"/>
          </w:tcPr>
          <w:p w:rsidR="00222643" w:rsidRPr="003976B7" w:rsidRDefault="00347FE8" w:rsidP="00347FE8">
            <w:pPr>
              <w:jc w:val="both"/>
            </w:pPr>
            <w:r>
              <w:t xml:space="preserve">       32</w:t>
            </w:r>
          </w:p>
        </w:tc>
        <w:tc>
          <w:tcPr>
            <w:tcW w:w="2103"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Старшая группа</w:t>
            </w:r>
          </w:p>
        </w:tc>
        <w:tc>
          <w:tcPr>
            <w:tcW w:w="4612" w:type="dxa"/>
          </w:tcPr>
          <w:p w:rsidR="00222643" w:rsidRPr="00BE2D4F" w:rsidRDefault="00347FE8" w:rsidP="00347FE8">
            <w:pPr>
              <w:jc w:val="center"/>
              <w:rPr>
                <w:rStyle w:val="c1"/>
                <w:rFonts w:ascii="Times New Roman" w:hAnsi="Times New Roman" w:cs="Times New Roman"/>
                <w:b/>
                <w:i/>
                <w:color w:val="000000"/>
                <w:sz w:val="24"/>
                <w:szCs w:val="24"/>
              </w:rPr>
            </w:pPr>
            <w:r w:rsidRPr="00BE2D4F">
              <w:rPr>
                <w:rStyle w:val="c1"/>
                <w:rFonts w:ascii="Times New Roman" w:hAnsi="Times New Roman" w:cs="Times New Roman"/>
                <w:b/>
                <w:i/>
                <w:color w:val="000000"/>
                <w:sz w:val="24"/>
                <w:szCs w:val="24"/>
              </w:rPr>
              <w:t>Развлечение «Ой вы, гости-господа»</w:t>
            </w:r>
          </w:p>
        </w:tc>
        <w:tc>
          <w:tcPr>
            <w:tcW w:w="1611"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405"/>
        </w:trPr>
        <w:tc>
          <w:tcPr>
            <w:tcW w:w="1158" w:type="dxa"/>
          </w:tcPr>
          <w:p w:rsidR="00222643" w:rsidRPr="003976B7" w:rsidRDefault="00347FE8" w:rsidP="00347FE8">
            <w:pPr>
              <w:jc w:val="both"/>
            </w:pPr>
            <w:r>
              <w:lastRenderedPageBreak/>
              <w:t xml:space="preserve">       33</w:t>
            </w:r>
          </w:p>
        </w:tc>
        <w:tc>
          <w:tcPr>
            <w:tcW w:w="2103"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w:t>
            </w:r>
            <w:r w:rsidR="00596252">
              <w:rPr>
                <w:rStyle w:val="c1"/>
                <w:rFonts w:ascii="Times New Roman" w:hAnsi="Times New Roman" w:cs="Times New Roman"/>
                <w:color w:val="000000"/>
                <w:sz w:val="24"/>
                <w:szCs w:val="24"/>
              </w:rPr>
              <w:t>Прогулка по Романовской стороне города Тутаева</w:t>
            </w:r>
            <w:r>
              <w:rPr>
                <w:rStyle w:val="c1"/>
                <w:rFonts w:ascii="Times New Roman" w:hAnsi="Times New Roman" w:cs="Times New Roman"/>
                <w:color w:val="000000"/>
                <w:sz w:val="24"/>
                <w:szCs w:val="24"/>
              </w:rPr>
              <w:t>»</w:t>
            </w:r>
          </w:p>
        </w:tc>
        <w:tc>
          <w:tcPr>
            <w:tcW w:w="1611" w:type="dxa"/>
          </w:tcPr>
          <w:p w:rsidR="00222643" w:rsidRDefault="00347FE8"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596252" w:rsidTr="00596252">
        <w:trPr>
          <w:trHeight w:val="405"/>
        </w:trPr>
        <w:tc>
          <w:tcPr>
            <w:tcW w:w="1158" w:type="dxa"/>
          </w:tcPr>
          <w:p w:rsidR="00596252" w:rsidRPr="003976B7" w:rsidRDefault="00596252" w:rsidP="00347FE8">
            <w:pPr>
              <w:ind w:left="21"/>
              <w:jc w:val="both"/>
            </w:pPr>
            <w:r>
              <w:t xml:space="preserve">      34</w:t>
            </w:r>
          </w:p>
        </w:tc>
        <w:tc>
          <w:tcPr>
            <w:tcW w:w="2103" w:type="dxa"/>
          </w:tcPr>
          <w:p w:rsidR="00596252" w:rsidRDefault="00596252"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596252" w:rsidRDefault="00596252" w:rsidP="00347FE8">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«Сия прялка изрядна – хозяюшка обрядна»</w:t>
            </w:r>
          </w:p>
        </w:tc>
        <w:tc>
          <w:tcPr>
            <w:tcW w:w="1611" w:type="dxa"/>
            <w:vMerge w:val="restart"/>
          </w:tcPr>
          <w:p w:rsidR="00596252" w:rsidRDefault="00596252" w:rsidP="00596252">
            <w:pPr>
              <w:jc w:val="center"/>
              <w:rPr>
                <w:rStyle w:val="c1"/>
                <w:rFonts w:ascii="Times New Roman" w:hAnsi="Times New Roman" w:cs="Times New Roman"/>
                <w:color w:val="000000"/>
                <w:sz w:val="24"/>
                <w:szCs w:val="24"/>
              </w:rPr>
            </w:pPr>
          </w:p>
          <w:p w:rsidR="00596252"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2</w:t>
            </w:r>
          </w:p>
        </w:tc>
      </w:tr>
      <w:tr w:rsidR="00596252" w:rsidTr="00596252">
        <w:trPr>
          <w:trHeight w:val="315"/>
        </w:trPr>
        <w:tc>
          <w:tcPr>
            <w:tcW w:w="1158" w:type="dxa"/>
          </w:tcPr>
          <w:p w:rsidR="00596252" w:rsidRPr="003976B7" w:rsidRDefault="00596252" w:rsidP="00596252">
            <w:pPr>
              <w:ind w:left="21"/>
              <w:jc w:val="both"/>
            </w:pPr>
            <w:r>
              <w:t xml:space="preserve">      35</w:t>
            </w:r>
          </w:p>
        </w:tc>
        <w:tc>
          <w:tcPr>
            <w:tcW w:w="2103" w:type="dxa"/>
          </w:tcPr>
          <w:p w:rsidR="00596252"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596252"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«Тканый коврик в подарок маме»</w:t>
            </w:r>
          </w:p>
        </w:tc>
        <w:tc>
          <w:tcPr>
            <w:tcW w:w="1611" w:type="dxa"/>
            <w:vMerge/>
          </w:tcPr>
          <w:p w:rsidR="00596252" w:rsidRDefault="00596252" w:rsidP="00664C5D">
            <w:pPr>
              <w:jc w:val="both"/>
              <w:rPr>
                <w:rStyle w:val="c1"/>
                <w:rFonts w:ascii="Times New Roman" w:hAnsi="Times New Roman" w:cs="Times New Roman"/>
                <w:color w:val="000000"/>
                <w:sz w:val="24"/>
                <w:szCs w:val="24"/>
              </w:rPr>
            </w:pPr>
          </w:p>
        </w:tc>
      </w:tr>
      <w:tr w:rsidR="00222643" w:rsidTr="00596252">
        <w:trPr>
          <w:trHeight w:val="330"/>
        </w:trPr>
        <w:tc>
          <w:tcPr>
            <w:tcW w:w="1158" w:type="dxa"/>
          </w:tcPr>
          <w:p w:rsidR="00222643" w:rsidRPr="003976B7" w:rsidRDefault="00596252" w:rsidP="00596252">
            <w:pPr>
              <w:ind w:left="21"/>
              <w:jc w:val="both"/>
            </w:pPr>
            <w:r>
              <w:t xml:space="preserve">      36</w:t>
            </w:r>
          </w:p>
        </w:tc>
        <w:tc>
          <w:tcPr>
            <w:tcW w:w="2103"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«Колокола России</w:t>
            </w:r>
          </w:p>
        </w:tc>
        <w:tc>
          <w:tcPr>
            <w:tcW w:w="1611"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240"/>
        </w:trPr>
        <w:tc>
          <w:tcPr>
            <w:tcW w:w="1158" w:type="dxa"/>
          </w:tcPr>
          <w:p w:rsidR="00222643" w:rsidRPr="003976B7" w:rsidRDefault="00596252" w:rsidP="00596252">
            <w:pPr>
              <w:ind w:left="21"/>
              <w:jc w:val="both"/>
            </w:pPr>
            <w:r>
              <w:t xml:space="preserve">       37</w:t>
            </w:r>
          </w:p>
        </w:tc>
        <w:tc>
          <w:tcPr>
            <w:tcW w:w="2103"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«Владимирская вышивка»</w:t>
            </w:r>
          </w:p>
        </w:tc>
        <w:tc>
          <w:tcPr>
            <w:tcW w:w="1611"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270"/>
        </w:trPr>
        <w:tc>
          <w:tcPr>
            <w:tcW w:w="1158" w:type="dxa"/>
          </w:tcPr>
          <w:p w:rsidR="00222643" w:rsidRPr="003976B7" w:rsidRDefault="00596252" w:rsidP="00596252">
            <w:pPr>
              <w:ind w:left="21"/>
              <w:jc w:val="both"/>
            </w:pPr>
            <w:r>
              <w:t xml:space="preserve">      38</w:t>
            </w:r>
          </w:p>
        </w:tc>
        <w:tc>
          <w:tcPr>
            <w:tcW w:w="2103"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«Русские богатыри»</w:t>
            </w:r>
          </w:p>
        </w:tc>
        <w:tc>
          <w:tcPr>
            <w:tcW w:w="1611"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285"/>
        </w:trPr>
        <w:tc>
          <w:tcPr>
            <w:tcW w:w="1158" w:type="dxa"/>
          </w:tcPr>
          <w:p w:rsidR="00222643" w:rsidRPr="003976B7" w:rsidRDefault="00596252" w:rsidP="00596252">
            <w:pPr>
              <w:ind w:left="21"/>
              <w:jc w:val="both"/>
            </w:pPr>
            <w:r>
              <w:t xml:space="preserve">      39</w:t>
            </w:r>
          </w:p>
        </w:tc>
        <w:tc>
          <w:tcPr>
            <w:tcW w:w="2103"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«Золотая Хохлома»</w:t>
            </w:r>
          </w:p>
        </w:tc>
        <w:tc>
          <w:tcPr>
            <w:tcW w:w="1611"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315"/>
        </w:trPr>
        <w:tc>
          <w:tcPr>
            <w:tcW w:w="1158" w:type="dxa"/>
          </w:tcPr>
          <w:p w:rsidR="00222643" w:rsidRPr="003976B7" w:rsidRDefault="00596252" w:rsidP="00596252">
            <w:pPr>
              <w:ind w:left="21"/>
              <w:jc w:val="both"/>
            </w:pPr>
            <w:r>
              <w:t xml:space="preserve">      40</w:t>
            </w:r>
          </w:p>
        </w:tc>
        <w:tc>
          <w:tcPr>
            <w:tcW w:w="2103"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«Поэзия народного костюма»</w:t>
            </w:r>
          </w:p>
        </w:tc>
        <w:tc>
          <w:tcPr>
            <w:tcW w:w="1611"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222643" w:rsidTr="00596252">
        <w:trPr>
          <w:trHeight w:val="270"/>
        </w:trPr>
        <w:tc>
          <w:tcPr>
            <w:tcW w:w="1158" w:type="dxa"/>
          </w:tcPr>
          <w:p w:rsidR="00222643" w:rsidRPr="003976B7" w:rsidRDefault="00596252" w:rsidP="00596252">
            <w:pPr>
              <w:ind w:left="21"/>
              <w:jc w:val="both"/>
            </w:pPr>
            <w:r>
              <w:t xml:space="preserve">      41</w:t>
            </w:r>
          </w:p>
        </w:tc>
        <w:tc>
          <w:tcPr>
            <w:tcW w:w="2103"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Подготовительная группа</w:t>
            </w:r>
          </w:p>
        </w:tc>
        <w:tc>
          <w:tcPr>
            <w:tcW w:w="4612" w:type="dxa"/>
          </w:tcPr>
          <w:p w:rsidR="00222643" w:rsidRPr="00BE2D4F" w:rsidRDefault="00596252" w:rsidP="00596252">
            <w:pPr>
              <w:jc w:val="center"/>
              <w:rPr>
                <w:rStyle w:val="c1"/>
                <w:rFonts w:ascii="Times New Roman" w:hAnsi="Times New Roman" w:cs="Times New Roman"/>
                <w:b/>
                <w:i/>
                <w:color w:val="000000"/>
                <w:sz w:val="24"/>
                <w:szCs w:val="24"/>
              </w:rPr>
            </w:pPr>
            <w:r w:rsidRPr="00BE2D4F">
              <w:rPr>
                <w:rStyle w:val="c1"/>
                <w:rFonts w:ascii="Times New Roman" w:hAnsi="Times New Roman" w:cs="Times New Roman"/>
                <w:b/>
                <w:i/>
                <w:color w:val="000000"/>
                <w:sz w:val="24"/>
                <w:szCs w:val="24"/>
              </w:rPr>
              <w:t>Выставка-ярмарка «Куклы наших предков»</w:t>
            </w:r>
          </w:p>
        </w:tc>
        <w:tc>
          <w:tcPr>
            <w:tcW w:w="1611" w:type="dxa"/>
          </w:tcPr>
          <w:p w:rsidR="00222643" w:rsidRDefault="00596252" w:rsidP="00596252">
            <w:pPr>
              <w:jc w:val="cente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1</w:t>
            </w:r>
          </w:p>
        </w:tc>
      </w:tr>
      <w:tr w:rsidR="00596252" w:rsidTr="00B85DED">
        <w:trPr>
          <w:trHeight w:val="232"/>
        </w:trPr>
        <w:tc>
          <w:tcPr>
            <w:tcW w:w="7873" w:type="dxa"/>
            <w:gridSpan w:val="3"/>
          </w:tcPr>
          <w:p w:rsidR="00596252" w:rsidRPr="00596252" w:rsidRDefault="00596252" w:rsidP="00664C5D">
            <w:pPr>
              <w:jc w:val="both"/>
              <w:rPr>
                <w:rStyle w:val="c1"/>
                <w:rFonts w:ascii="Times New Roman" w:hAnsi="Times New Roman" w:cs="Times New Roman"/>
                <w:b/>
                <w:color w:val="000000"/>
                <w:sz w:val="24"/>
                <w:szCs w:val="24"/>
              </w:rPr>
            </w:pPr>
            <w:r>
              <w:rPr>
                <w:rStyle w:val="c1"/>
                <w:rFonts w:ascii="Times New Roman" w:hAnsi="Times New Roman" w:cs="Times New Roman"/>
                <w:b/>
                <w:color w:val="000000"/>
                <w:sz w:val="24"/>
                <w:szCs w:val="24"/>
              </w:rPr>
              <w:t>Итого занятий:</w:t>
            </w:r>
          </w:p>
        </w:tc>
        <w:tc>
          <w:tcPr>
            <w:tcW w:w="1611" w:type="dxa"/>
          </w:tcPr>
          <w:p w:rsidR="00596252" w:rsidRPr="00596252" w:rsidRDefault="00596252" w:rsidP="00596252">
            <w:pPr>
              <w:jc w:val="center"/>
              <w:rPr>
                <w:rStyle w:val="c1"/>
                <w:rFonts w:ascii="Times New Roman" w:hAnsi="Times New Roman" w:cs="Times New Roman"/>
                <w:b/>
                <w:color w:val="000000"/>
                <w:sz w:val="24"/>
                <w:szCs w:val="24"/>
              </w:rPr>
            </w:pPr>
            <w:r>
              <w:rPr>
                <w:rStyle w:val="c1"/>
                <w:rFonts w:ascii="Times New Roman" w:hAnsi="Times New Roman" w:cs="Times New Roman"/>
                <w:b/>
                <w:color w:val="000000"/>
                <w:sz w:val="24"/>
                <w:szCs w:val="24"/>
              </w:rPr>
              <w:t>41</w:t>
            </w:r>
          </w:p>
        </w:tc>
      </w:tr>
    </w:tbl>
    <w:p w:rsidR="00E760CB" w:rsidRDefault="00E760CB" w:rsidP="00E760CB">
      <w:pPr>
        <w:ind w:firstLine="709"/>
        <w:jc w:val="both"/>
        <w:rPr>
          <w:rFonts w:ascii="Times New Roman" w:hAnsi="Times New Roman" w:cs="Times New Roman"/>
          <w:sz w:val="24"/>
          <w:szCs w:val="24"/>
        </w:rPr>
      </w:pPr>
    </w:p>
    <w:p w:rsidR="002D6962" w:rsidRDefault="002D6962" w:rsidP="002D6962">
      <w:pPr>
        <w:ind w:firstLine="709"/>
        <w:jc w:val="center"/>
        <w:rPr>
          <w:rFonts w:ascii="Times New Roman" w:hAnsi="Times New Roman" w:cs="Times New Roman"/>
          <w:b/>
          <w:sz w:val="32"/>
          <w:szCs w:val="32"/>
        </w:rPr>
      </w:pPr>
      <w:r>
        <w:rPr>
          <w:rFonts w:ascii="Times New Roman" w:hAnsi="Times New Roman" w:cs="Times New Roman"/>
          <w:b/>
          <w:sz w:val="32"/>
          <w:szCs w:val="32"/>
        </w:rPr>
        <w:t>3. Организационный раздел</w:t>
      </w:r>
    </w:p>
    <w:p w:rsidR="002D6962" w:rsidRDefault="002D6962" w:rsidP="002D6962">
      <w:pPr>
        <w:ind w:firstLine="709"/>
        <w:jc w:val="center"/>
        <w:rPr>
          <w:rFonts w:ascii="Times New Roman" w:hAnsi="Times New Roman" w:cs="Times New Roman"/>
          <w:b/>
          <w:sz w:val="32"/>
          <w:szCs w:val="32"/>
        </w:rPr>
      </w:pPr>
      <w:r>
        <w:rPr>
          <w:rFonts w:ascii="Times New Roman" w:hAnsi="Times New Roman" w:cs="Times New Roman"/>
          <w:b/>
          <w:sz w:val="32"/>
          <w:szCs w:val="32"/>
        </w:rPr>
        <w:t>3.1. Материально-техническое обеспечение программы</w:t>
      </w:r>
    </w:p>
    <w:p w:rsidR="002D6962" w:rsidRDefault="002D6962" w:rsidP="002D6962">
      <w:pPr>
        <w:ind w:firstLine="709"/>
        <w:jc w:val="both"/>
        <w:rPr>
          <w:rFonts w:ascii="Times New Roman" w:hAnsi="Times New Roman" w:cs="Times New Roman"/>
          <w:sz w:val="24"/>
          <w:szCs w:val="24"/>
        </w:rPr>
      </w:pPr>
      <w:r>
        <w:rPr>
          <w:rFonts w:ascii="Times New Roman" w:hAnsi="Times New Roman" w:cs="Times New Roman"/>
          <w:sz w:val="24"/>
          <w:szCs w:val="24"/>
        </w:rPr>
        <w:t>- помещение или уголок, оборудованный в стиле русской избы. Здесь необходимы: макет русской печи, 2 противня, ухват, кочерга, чугунок, коромысло, 2 ведра, корыто, самовар, угольный утюг, стиральная доска, верёвка с прищепками</w:t>
      </w:r>
      <w:r w:rsidR="00FB4F93">
        <w:rPr>
          <w:rFonts w:ascii="Times New Roman" w:hAnsi="Times New Roman" w:cs="Times New Roman"/>
          <w:sz w:val="24"/>
          <w:szCs w:val="24"/>
        </w:rPr>
        <w:t>, сундучок небольшого размера, несколько полотенец</w:t>
      </w:r>
      <w:r w:rsidR="00054C53">
        <w:rPr>
          <w:rFonts w:ascii="Times New Roman" w:hAnsi="Times New Roman" w:cs="Times New Roman"/>
          <w:sz w:val="24"/>
          <w:szCs w:val="24"/>
        </w:rPr>
        <w:t>, люлька с младенцем, лоскутное одеяло небольшого размера</w:t>
      </w:r>
      <w:r>
        <w:rPr>
          <w:rFonts w:ascii="Times New Roman" w:hAnsi="Times New Roman" w:cs="Times New Roman"/>
          <w:sz w:val="24"/>
          <w:szCs w:val="24"/>
        </w:rPr>
        <w:t>;</w:t>
      </w:r>
    </w:p>
    <w:p w:rsidR="002D6962" w:rsidRDefault="002D6962" w:rsidP="002D6962">
      <w:pPr>
        <w:ind w:firstLine="709"/>
        <w:jc w:val="both"/>
        <w:rPr>
          <w:rFonts w:ascii="Times New Roman" w:hAnsi="Times New Roman" w:cs="Times New Roman"/>
          <w:sz w:val="24"/>
          <w:szCs w:val="24"/>
        </w:rPr>
      </w:pPr>
      <w:r>
        <w:rPr>
          <w:rFonts w:ascii="Times New Roman" w:hAnsi="Times New Roman" w:cs="Times New Roman"/>
          <w:sz w:val="24"/>
          <w:szCs w:val="24"/>
        </w:rPr>
        <w:t>- костюмы в русском стиле для Хозяйки: праздничный и для проведения встреч с детьми;</w:t>
      </w:r>
    </w:p>
    <w:p w:rsidR="002D6962" w:rsidRDefault="002D6962" w:rsidP="002D6962">
      <w:pPr>
        <w:ind w:firstLine="709"/>
        <w:jc w:val="both"/>
        <w:rPr>
          <w:rFonts w:ascii="Times New Roman" w:hAnsi="Times New Roman" w:cs="Times New Roman"/>
          <w:sz w:val="24"/>
          <w:szCs w:val="24"/>
        </w:rPr>
      </w:pPr>
      <w:r>
        <w:rPr>
          <w:rFonts w:ascii="Times New Roman" w:hAnsi="Times New Roman" w:cs="Times New Roman"/>
          <w:sz w:val="24"/>
          <w:szCs w:val="24"/>
        </w:rPr>
        <w:t>- постоянные «обитатели» избы (куклы би-ба-бо): Котик, Козлик, домовёнок Кузя, богатырь Кузьма;</w:t>
      </w:r>
    </w:p>
    <w:p w:rsidR="002D6962" w:rsidRDefault="002D6962" w:rsidP="002D6962">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B4F93">
        <w:rPr>
          <w:rFonts w:ascii="Times New Roman" w:hAnsi="Times New Roman" w:cs="Times New Roman"/>
          <w:sz w:val="24"/>
          <w:szCs w:val="24"/>
        </w:rPr>
        <w:t>игрушки би-ба-бо, пальчиковый театр, шагающие пальчиковые куклы, напольная ширма, декорации для настольного театра;</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куклы в русской национальной одежде мужского и женского пола;</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t>- деревянные ложки без рисунка и расписные хохломские ложки, театр на ложках «Кот, лиса и петух» и «Жихарка»;</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t>- корзинка с вязаными овощами, фруктами, ягодами;</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t>- коллекция «Курочка с расписными яйцами»;</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t>- различные матрёшки, а также матрёшка по сказке «Курочка Ряба»;</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t>- несколько павловопосадских платков;</w:t>
      </w:r>
    </w:p>
    <w:p w:rsidR="00FB4F93" w:rsidRDefault="00FB4F93" w:rsidP="002D6962">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54C53">
        <w:rPr>
          <w:rFonts w:ascii="Times New Roman" w:hAnsi="Times New Roman" w:cs="Times New Roman"/>
          <w:sz w:val="24"/>
          <w:szCs w:val="24"/>
        </w:rPr>
        <w:t>дудочки;</w:t>
      </w:r>
    </w:p>
    <w:p w:rsidR="00054C53" w:rsidRDefault="00054C53" w:rsidP="002D6962">
      <w:pPr>
        <w:ind w:firstLine="709"/>
        <w:jc w:val="both"/>
        <w:rPr>
          <w:rFonts w:ascii="Times New Roman" w:hAnsi="Times New Roman" w:cs="Times New Roman"/>
          <w:sz w:val="24"/>
          <w:szCs w:val="24"/>
        </w:rPr>
      </w:pPr>
      <w:r>
        <w:rPr>
          <w:rFonts w:ascii="Times New Roman" w:hAnsi="Times New Roman" w:cs="Times New Roman"/>
          <w:sz w:val="24"/>
          <w:szCs w:val="24"/>
        </w:rPr>
        <w:t>- образцы изделий хохломских мастеров, гжельской керамики, дымковской игрушки, кукол-самоделок в русском стиле;</w:t>
      </w:r>
    </w:p>
    <w:p w:rsidR="00054C53" w:rsidRDefault="00054C53" w:rsidP="002D6962">
      <w:pPr>
        <w:ind w:firstLine="709"/>
        <w:jc w:val="both"/>
        <w:rPr>
          <w:rFonts w:ascii="Times New Roman" w:hAnsi="Times New Roman" w:cs="Times New Roman"/>
          <w:sz w:val="24"/>
          <w:szCs w:val="24"/>
        </w:rPr>
      </w:pPr>
      <w:r>
        <w:rPr>
          <w:rFonts w:ascii="Times New Roman" w:hAnsi="Times New Roman" w:cs="Times New Roman"/>
          <w:sz w:val="24"/>
          <w:szCs w:val="24"/>
        </w:rPr>
        <w:t>- различные колокольчики;</w:t>
      </w:r>
    </w:p>
    <w:p w:rsidR="00054C53" w:rsidRDefault="00054C53" w:rsidP="002D6962">
      <w:pPr>
        <w:ind w:firstLine="709"/>
        <w:jc w:val="both"/>
        <w:rPr>
          <w:rFonts w:ascii="Times New Roman" w:hAnsi="Times New Roman" w:cs="Times New Roman"/>
          <w:sz w:val="24"/>
          <w:szCs w:val="24"/>
        </w:rPr>
      </w:pPr>
      <w:r>
        <w:rPr>
          <w:rFonts w:ascii="Times New Roman" w:hAnsi="Times New Roman" w:cs="Times New Roman"/>
          <w:sz w:val="24"/>
          <w:szCs w:val="24"/>
        </w:rPr>
        <w:t>- плетёный пояс;</w:t>
      </w:r>
    </w:p>
    <w:p w:rsidR="00054C53" w:rsidRDefault="00054C53" w:rsidP="002D6962">
      <w:pPr>
        <w:ind w:firstLine="709"/>
        <w:jc w:val="both"/>
        <w:rPr>
          <w:rFonts w:ascii="Times New Roman" w:hAnsi="Times New Roman" w:cs="Times New Roman"/>
          <w:sz w:val="24"/>
          <w:szCs w:val="24"/>
        </w:rPr>
      </w:pPr>
      <w:r>
        <w:rPr>
          <w:rFonts w:ascii="Times New Roman" w:hAnsi="Times New Roman" w:cs="Times New Roman"/>
          <w:sz w:val="24"/>
          <w:szCs w:val="24"/>
        </w:rPr>
        <w:t>- пряжа различных цветов, вата, клубки из трикотажа, шерсть, образцы различных тканей;</w:t>
      </w:r>
    </w:p>
    <w:p w:rsidR="00054C53" w:rsidRDefault="00054C53" w:rsidP="002D6962">
      <w:pPr>
        <w:ind w:firstLine="709"/>
        <w:jc w:val="both"/>
        <w:rPr>
          <w:rFonts w:ascii="Times New Roman" w:hAnsi="Times New Roman" w:cs="Times New Roman"/>
          <w:sz w:val="24"/>
          <w:szCs w:val="24"/>
        </w:rPr>
      </w:pPr>
      <w:r>
        <w:rPr>
          <w:rFonts w:ascii="Times New Roman" w:hAnsi="Times New Roman" w:cs="Times New Roman"/>
          <w:sz w:val="24"/>
          <w:szCs w:val="24"/>
        </w:rPr>
        <w:t>- изделия с Владимирской вышивкой;</w:t>
      </w:r>
    </w:p>
    <w:p w:rsidR="00054C53" w:rsidRDefault="00054C53" w:rsidP="002D6962">
      <w:pPr>
        <w:ind w:firstLine="709"/>
        <w:jc w:val="both"/>
        <w:rPr>
          <w:rFonts w:ascii="Times New Roman" w:hAnsi="Times New Roman" w:cs="Times New Roman"/>
          <w:sz w:val="24"/>
          <w:szCs w:val="24"/>
        </w:rPr>
      </w:pPr>
      <w:r>
        <w:rPr>
          <w:rFonts w:ascii="Times New Roman" w:hAnsi="Times New Roman" w:cs="Times New Roman"/>
          <w:sz w:val="24"/>
          <w:szCs w:val="24"/>
        </w:rPr>
        <w:t xml:space="preserve">- дидактические игры: «Составь узор на платке», «Собери картинку», «Угадай, где вышивали», «Собери колокол», </w:t>
      </w:r>
      <w:r w:rsidR="00E120CE">
        <w:rPr>
          <w:rFonts w:ascii="Times New Roman" w:hAnsi="Times New Roman" w:cs="Times New Roman"/>
          <w:sz w:val="24"/>
          <w:szCs w:val="24"/>
        </w:rPr>
        <w:t>«Найди заплатку»;</w:t>
      </w:r>
    </w:p>
    <w:p w:rsidR="00E120CE" w:rsidRDefault="00E120CE" w:rsidP="002D6962">
      <w:pPr>
        <w:ind w:firstLine="709"/>
        <w:jc w:val="both"/>
        <w:rPr>
          <w:rFonts w:ascii="Times New Roman" w:hAnsi="Times New Roman" w:cs="Times New Roman"/>
          <w:sz w:val="24"/>
          <w:szCs w:val="24"/>
        </w:rPr>
      </w:pPr>
      <w:r>
        <w:rPr>
          <w:rFonts w:ascii="Times New Roman" w:hAnsi="Times New Roman" w:cs="Times New Roman"/>
          <w:sz w:val="24"/>
          <w:szCs w:val="24"/>
        </w:rPr>
        <w:t>- заготовки для рисования, лепки, конструирования, аппликации;</w:t>
      </w:r>
    </w:p>
    <w:p w:rsidR="00E120CE" w:rsidRDefault="00E120CE" w:rsidP="002D6962">
      <w:pPr>
        <w:ind w:firstLine="709"/>
        <w:jc w:val="both"/>
        <w:rPr>
          <w:rFonts w:ascii="Times New Roman" w:hAnsi="Times New Roman" w:cs="Times New Roman"/>
          <w:sz w:val="24"/>
          <w:szCs w:val="24"/>
        </w:rPr>
      </w:pPr>
      <w:r>
        <w:rPr>
          <w:rFonts w:ascii="Times New Roman" w:hAnsi="Times New Roman" w:cs="Times New Roman"/>
          <w:sz w:val="24"/>
          <w:szCs w:val="24"/>
        </w:rPr>
        <w:t>- компьютерные презентации к определённым встречам;</w:t>
      </w:r>
    </w:p>
    <w:p w:rsidR="00E120CE" w:rsidRDefault="00E120CE" w:rsidP="002D6962">
      <w:pPr>
        <w:ind w:firstLine="709"/>
        <w:jc w:val="both"/>
        <w:rPr>
          <w:rFonts w:ascii="Times New Roman" w:hAnsi="Times New Roman" w:cs="Times New Roman"/>
          <w:sz w:val="24"/>
          <w:szCs w:val="24"/>
        </w:rPr>
      </w:pPr>
      <w:r>
        <w:rPr>
          <w:rFonts w:ascii="Times New Roman" w:hAnsi="Times New Roman" w:cs="Times New Roman"/>
          <w:sz w:val="24"/>
          <w:szCs w:val="24"/>
        </w:rPr>
        <w:t>- русская народная музыка, песни, колокольный звон.</w:t>
      </w: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2D6962">
      <w:pPr>
        <w:ind w:firstLine="709"/>
        <w:jc w:val="both"/>
        <w:rPr>
          <w:rFonts w:ascii="Times New Roman" w:hAnsi="Times New Roman" w:cs="Times New Roman"/>
          <w:sz w:val="24"/>
          <w:szCs w:val="24"/>
        </w:rPr>
      </w:pPr>
    </w:p>
    <w:p w:rsidR="00E120CE" w:rsidRDefault="00E120CE" w:rsidP="00D4114A">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 Список литературы</w:t>
      </w:r>
    </w:p>
    <w:p w:rsidR="00E120CE" w:rsidRDefault="00B35B1E" w:rsidP="00B35B1E">
      <w:pPr>
        <w:ind w:firstLine="567"/>
        <w:jc w:val="both"/>
        <w:rPr>
          <w:rFonts w:ascii="Times New Roman" w:hAnsi="Times New Roman" w:cs="Times New Roman"/>
          <w:sz w:val="24"/>
          <w:szCs w:val="24"/>
        </w:rPr>
      </w:pPr>
      <w:r>
        <w:rPr>
          <w:rFonts w:ascii="Times New Roman" w:hAnsi="Times New Roman" w:cs="Times New Roman"/>
          <w:sz w:val="24"/>
          <w:szCs w:val="24"/>
        </w:rPr>
        <w:t>1. Ватаман, В.П. Воспитание детей на традициях народной культуры</w:t>
      </w:r>
      <w:r w:rsidR="00BC0561">
        <w:rPr>
          <w:rFonts w:ascii="Times New Roman" w:hAnsi="Times New Roman" w:cs="Times New Roman"/>
          <w:sz w:val="24"/>
          <w:szCs w:val="24"/>
        </w:rPr>
        <w:t>: программа, разработки занятий и мероприятий / авт.-сост. В.П. Ватаман. – Волгоград: Учитель, 2008. – 181 с.</w:t>
      </w:r>
    </w:p>
    <w:p w:rsidR="00BC0561" w:rsidRDefault="00FD7201" w:rsidP="00B35B1E">
      <w:pPr>
        <w:ind w:firstLine="567"/>
        <w:jc w:val="both"/>
        <w:rPr>
          <w:rFonts w:ascii="Times New Roman" w:hAnsi="Times New Roman" w:cs="Times New Roman"/>
          <w:sz w:val="24"/>
          <w:szCs w:val="24"/>
        </w:rPr>
      </w:pPr>
      <w:r>
        <w:rPr>
          <w:rFonts w:ascii="Times New Roman" w:hAnsi="Times New Roman" w:cs="Times New Roman"/>
          <w:sz w:val="24"/>
          <w:szCs w:val="24"/>
        </w:rPr>
        <w:t>2</w:t>
      </w:r>
      <w:r w:rsidR="00BC0561">
        <w:rPr>
          <w:rFonts w:ascii="Times New Roman" w:hAnsi="Times New Roman" w:cs="Times New Roman"/>
          <w:sz w:val="24"/>
          <w:szCs w:val="24"/>
        </w:rPr>
        <w:t>.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Авт.-сост. Л.С. Куприна, Т.А. Бударина</w:t>
      </w:r>
      <w:r>
        <w:rPr>
          <w:rFonts w:ascii="Times New Roman" w:hAnsi="Times New Roman" w:cs="Times New Roman"/>
          <w:sz w:val="24"/>
          <w:szCs w:val="24"/>
        </w:rPr>
        <w:t>, О.А. Маркеева, О.Н. Корепанова и др. – 3-е изд., перераб. и дополн. – СПб: «ДЕТСТВО-ПРЕСС», 2003. – 400 с., ил.</w:t>
      </w:r>
    </w:p>
    <w:p w:rsidR="00FD7201" w:rsidRDefault="00FD7201" w:rsidP="00FD7201">
      <w:pPr>
        <w:ind w:firstLine="567"/>
        <w:jc w:val="both"/>
        <w:rPr>
          <w:rFonts w:ascii="Times New Roman" w:hAnsi="Times New Roman" w:cs="Times New Roman"/>
          <w:sz w:val="24"/>
          <w:szCs w:val="24"/>
        </w:rPr>
      </w:pPr>
      <w:r>
        <w:rPr>
          <w:rFonts w:ascii="Times New Roman" w:hAnsi="Times New Roman" w:cs="Times New Roman"/>
          <w:sz w:val="24"/>
          <w:szCs w:val="24"/>
        </w:rPr>
        <w:t xml:space="preserve">3. Картушина М.Ю. Народные праздники в детском саду. – М.: ТЦ Сфера, 2007. – 320 с. – (Вместе с детьми). </w:t>
      </w:r>
    </w:p>
    <w:p w:rsidR="00BC0561" w:rsidRDefault="00FD7201" w:rsidP="00FD7201">
      <w:pPr>
        <w:ind w:firstLine="567"/>
        <w:jc w:val="both"/>
        <w:rPr>
          <w:rFonts w:ascii="Times New Roman" w:hAnsi="Times New Roman" w:cs="Times New Roman"/>
          <w:sz w:val="24"/>
          <w:szCs w:val="24"/>
        </w:rPr>
      </w:pPr>
      <w:r>
        <w:rPr>
          <w:rFonts w:ascii="Times New Roman" w:hAnsi="Times New Roman" w:cs="Times New Roman"/>
          <w:sz w:val="24"/>
          <w:szCs w:val="24"/>
        </w:rPr>
        <w:t>4</w:t>
      </w:r>
      <w:r w:rsidR="00BC0561">
        <w:rPr>
          <w:rFonts w:ascii="Times New Roman" w:hAnsi="Times New Roman" w:cs="Times New Roman"/>
          <w:sz w:val="24"/>
          <w:szCs w:val="24"/>
        </w:rPr>
        <w:t>. Князева О.Л., Маханева М.Д. Приобщение детей к истокам русской народной культуры: Программа. Учебно-методическое пособие. – 2-е изд., перераб. и доп. – СПб.: Детство-Пресс, 2002. – 304 с.: ил.</w:t>
      </w:r>
    </w:p>
    <w:p w:rsidR="00BC0561" w:rsidRDefault="00FD7201" w:rsidP="00B35B1E">
      <w:pPr>
        <w:ind w:firstLine="567"/>
        <w:jc w:val="both"/>
        <w:rPr>
          <w:rFonts w:ascii="Times New Roman" w:hAnsi="Times New Roman" w:cs="Times New Roman"/>
          <w:sz w:val="24"/>
          <w:szCs w:val="24"/>
        </w:rPr>
      </w:pPr>
      <w:r>
        <w:rPr>
          <w:rFonts w:ascii="Times New Roman" w:hAnsi="Times New Roman" w:cs="Times New Roman"/>
          <w:sz w:val="24"/>
          <w:szCs w:val="24"/>
        </w:rPr>
        <w:t>5</w:t>
      </w:r>
      <w:r w:rsidR="00BC0561">
        <w:rPr>
          <w:rFonts w:ascii="Times New Roman" w:hAnsi="Times New Roman" w:cs="Times New Roman"/>
          <w:sz w:val="24"/>
          <w:szCs w:val="24"/>
        </w:rPr>
        <w:t xml:space="preserve">. </w:t>
      </w:r>
      <w:r>
        <w:rPr>
          <w:rFonts w:ascii="Times New Roman" w:hAnsi="Times New Roman" w:cs="Times New Roman"/>
          <w:sz w:val="24"/>
          <w:szCs w:val="24"/>
        </w:rPr>
        <w:t>Леушина М.М. Конспект НОД в подготовительной к школе группе «Как хлеб на стол пришёл…» / М.М. Леушина // Дошкольная педагогика. – 2015. - №9. – С. 13</w:t>
      </w:r>
      <w:r w:rsidR="00661568">
        <w:rPr>
          <w:rFonts w:ascii="Times New Roman" w:hAnsi="Times New Roman" w:cs="Times New Roman"/>
          <w:sz w:val="24"/>
          <w:szCs w:val="24"/>
        </w:rPr>
        <w:t xml:space="preserve"> </w:t>
      </w:r>
      <w:r>
        <w:rPr>
          <w:rFonts w:ascii="Times New Roman" w:hAnsi="Times New Roman" w:cs="Times New Roman"/>
          <w:sz w:val="24"/>
          <w:szCs w:val="24"/>
        </w:rPr>
        <w:t>-</w:t>
      </w:r>
      <w:r w:rsidR="00661568">
        <w:rPr>
          <w:rFonts w:ascii="Times New Roman" w:hAnsi="Times New Roman" w:cs="Times New Roman"/>
          <w:sz w:val="24"/>
          <w:szCs w:val="24"/>
        </w:rPr>
        <w:t xml:space="preserve"> </w:t>
      </w:r>
      <w:r>
        <w:rPr>
          <w:rFonts w:ascii="Times New Roman" w:hAnsi="Times New Roman" w:cs="Times New Roman"/>
          <w:sz w:val="24"/>
          <w:szCs w:val="24"/>
        </w:rPr>
        <w:t>15.</w:t>
      </w:r>
    </w:p>
    <w:p w:rsidR="00FD7201" w:rsidRDefault="00FD7201" w:rsidP="00B35B1E">
      <w:pPr>
        <w:ind w:firstLine="567"/>
        <w:jc w:val="both"/>
        <w:rPr>
          <w:rFonts w:ascii="Times New Roman" w:hAnsi="Times New Roman" w:cs="Times New Roman"/>
          <w:sz w:val="24"/>
          <w:szCs w:val="24"/>
        </w:rPr>
      </w:pPr>
      <w:r>
        <w:rPr>
          <w:rFonts w:ascii="Times New Roman" w:hAnsi="Times New Roman" w:cs="Times New Roman"/>
          <w:sz w:val="24"/>
          <w:szCs w:val="24"/>
        </w:rPr>
        <w:t>6. Мосалова Л.Л. Цикл занятий «Знакомим детей с народным промыслом. Павловопосадские платки» / Л.Л. Мосалова // Дошкольная педагогика. – 2018. - №3. – С. 27</w:t>
      </w:r>
      <w:r w:rsidR="00661568">
        <w:rPr>
          <w:rFonts w:ascii="Times New Roman" w:hAnsi="Times New Roman" w:cs="Times New Roman"/>
          <w:sz w:val="24"/>
          <w:szCs w:val="24"/>
        </w:rPr>
        <w:t xml:space="preserve"> </w:t>
      </w:r>
      <w:r>
        <w:rPr>
          <w:rFonts w:ascii="Times New Roman" w:hAnsi="Times New Roman" w:cs="Times New Roman"/>
          <w:sz w:val="24"/>
          <w:szCs w:val="24"/>
        </w:rPr>
        <w:t>-</w:t>
      </w:r>
      <w:r w:rsidR="00661568">
        <w:rPr>
          <w:rFonts w:ascii="Times New Roman" w:hAnsi="Times New Roman" w:cs="Times New Roman"/>
          <w:sz w:val="24"/>
          <w:szCs w:val="24"/>
        </w:rPr>
        <w:t xml:space="preserve"> </w:t>
      </w:r>
      <w:r>
        <w:rPr>
          <w:rFonts w:ascii="Times New Roman" w:hAnsi="Times New Roman" w:cs="Times New Roman"/>
          <w:sz w:val="24"/>
          <w:szCs w:val="24"/>
        </w:rPr>
        <w:t>32.</w:t>
      </w:r>
    </w:p>
    <w:p w:rsidR="00FD7201" w:rsidRDefault="00FD7201" w:rsidP="00B35B1E">
      <w:pPr>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C75ED2">
        <w:rPr>
          <w:rFonts w:ascii="Times New Roman" w:hAnsi="Times New Roman" w:cs="Times New Roman"/>
          <w:sz w:val="24"/>
          <w:szCs w:val="24"/>
        </w:rPr>
        <w:t>Москалец М.В. Колокола России / М.В. Москалец // Ребёнок в детском саду. – 2017. - №7. – С. 77</w:t>
      </w:r>
      <w:r w:rsidR="00661568">
        <w:rPr>
          <w:rFonts w:ascii="Times New Roman" w:hAnsi="Times New Roman" w:cs="Times New Roman"/>
          <w:sz w:val="24"/>
          <w:szCs w:val="24"/>
        </w:rPr>
        <w:t xml:space="preserve"> </w:t>
      </w:r>
      <w:r w:rsidR="00C75ED2">
        <w:rPr>
          <w:rFonts w:ascii="Times New Roman" w:hAnsi="Times New Roman" w:cs="Times New Roman"/>
          <w:sz w:val="24"/>
          <w:szCs w:val="24"/>
        </w:rPr>
        <w:t>-</w:t>
      </w:r>
      <w:r w:rsidR="00661568">
        <w:rPr>
          <w:rFonts w:ascii="Times New Roman" w:hAnsi="Times New Roman" w:cs="Times New Roman"/>
          <w:sz w:val="24"/>
          <w:szCs w:val="24"/>
        </w:rPr>
        <w:t xml:space="preserve"> </w:t>
      </w:r>
      <w:r w:rsidR="00C75ED2">
        <w:rPr>
          <w:rFonts w:ascii="Times New Roman" w:hAnsi="Times New Roman" w:cs="Times New Roman"/>
          <w:sz w:val="24"/>
          <w:szCs w:val="24"/>
        </w:rPr>
        <w:t>80.</w:t>
      </w:r>
    </w:p>
    <w:p w:rsidR="00D235A0" w:rsidRDefault="00D235A0" w:rsidP="00B35B1E">
      <w:pPr>
        <w:ind w:firstLine="567"/>
        <w:jc w:val="both"/>
        <w:rPr>
          <w:rFonts w:ascii="Times New Roman" w:hAnsi="Times New Roman" w:cs="Times New Roman"/>
          <w:sz w:val="24"/>
          <w:szCs w:val="24"/>
        </w:rPr>
      </w:pPr>
      <w:r>
        <w:rPr>
          <w:rFonts w:ascii="Times New Roman" w:hAnsi="Times New Roman" w:cs="Times New Roman"/>
          <w:sz w:val="24"/>
          <w:szCs w:val="24"/>
        </w:rPr>
        <w:t>8. Насибуллина Н. Приобщаем к искусству. Потешки, загадки, песенки для детей 2 – 4 лет / Н. Насибуллина, Л. Колоярская // Дошкольное воспитание. – 2016. - №4. – С. 70 – 79.</w:t>
      </w:r>
    </w:p>
    <w:p w:rsidR="00C75ED2" w:rsidRDefault="00D235A0" w:rsidP="00B35B1E">
      <w:pPr>
        <w:ind w:firstLine="567"/>
        <w:jc w:val="both"/>
        <w:rPr>
          <w:rFonts w:ascii="Times New Roman" w:hAnsi="Times New Roman" w:cs="Times New Roman"/>
          <w:sz w:val="24"/>
          <w:szCs w:val="24"/>
        </w:rPr>
      </w:pPr>
      <w:r>
        <w:rPr>
          <w:rFonts w:ascii="Times New Roman" w:hAnsi="Times New Roman" w:cs="Times New Roman"/>
          <w:sz w:val="24"/>
          <w:szCs w:val="24"/>
        </w:rPr>
        <w:t>9</w:t>
      </w:r>
      <w:r w:rsidR="00C75ED2">
        <w:rPr>
          <w:rFonts w:ascii="Times New Roman" w:hAnsi="Times New Roman" w:cs="Times New Roman"/>
          <w:sz w:val="24"/>
          <w:szCs w:val="24"/>
        </w:rPr>
        <w:t>. Российский Этнографический музей – детям: Методическое пособие для педагогов дошкольных образовательных учреждений / Ботякова О.А., Зязева Л.К., Прокофьева С.А. и др. – СПб: «ДЕТСТВО-ПРЕСС», 2001. – 192 с., ил.</w:t>
      </w:r>
    </w:p>
    <w:p w:rsidR="00C75ED2" w:rsidRDefault="00D235A0" w:rsidP="00B35B1E">
      <w:pPr>
        <w:ind w:firstLine="567"/>
        <w:jc w:val="both"/>
        <w:rPr>
          <w:rFonts w:ascii="Times New Roman" w:hAnsi="Times New Roman" w:cs="Times New Roman"/>
          <w:sz w:val="24"/>
          <w:szCs w:val="24"/>
        </w:rPr>
      </w:pPr>
      <w:r>
        <w:rPr>
          <w:rFonts w:ascii="Times New Roman" w:hAnsi="Times New Roman" w:cs="Times New Roman"/>
          <w:sz w:val="24"/>
          <w:szCs w:val="24"/>
        </w:rPr>
        <w:t>10</w:t>
      </w:r>
      <w:r w:rsidR="00C75ED2">
        <w:rPr>
          <w:rFonts w:ascii="Times New Roman" w:hAnsi="Times New Roman" w:cs="Times New Roman"/>
          <w:sz w:val="24"/>
          <w:szCs w:val="24"/>
        </w:rPr>
        <w:t xml:space="preserve">. </w:t>
      </w:r>
      <w:r w:rsidR="00661568">
        <w:rPr>
          <w:rFonts w:ascii="Times New Roman" w:hAnsi="Times New Roman" w:cs="Times New Roman"/>
          <w:sz w:val="24"/>
          <w:szCs w:val="24"/>
        </w:rPr>
        <w:t>Семеновская И.А. Владимирская вышивка / И.А. Семеновская // Ребёнок в детском саду. – 2018. - №1. – С. 62 - 64.</w:t>
      </w:r>
    </w:p>
    <w:p w:rsidR="00D235A0" w:rsidRDefault="00D235A0" w:rsidP="00B35B1E">
      <w:pPr>
        <w:ind w:firstLine="567"/>
        <w:jc w:val="both"/>
        <w:rPr>
          <w:rFonts w:ascii="Times New Roman" w:hAnsi="Times New Roman" w:cs="Times New Roman"/>
          <w:sz w:val="24"/>
          <w:szCs w:val="24"/>
        </w:rPr>
      </w:pPr>
    </w:p>
    <w:p w:rsidR="00D235A0" w:rsidRDefault="00D235A0" w:rsidP="00B35B1E">
      <w:pPr>
        <w:ind w:firstLine="567"/>
        <w:jc w:val="both"/>
        <w:rPr>
          <w:rFonts w:ascii="Times New Roman" w:hAnsi="Times New Roman" w:cs="Times New Roman"/>
          <w:sz w:val="24"/>
          <w:szCs w:val="24"/>
        </w:rPr>
      </w:pPr>
    </w:p>
    <w:p w:rsidR="00D4114A" w:rsidRDefault="00D4114A" w:rsidP="00D235A0">
      <w:pPr>
        <w:jc w:val="center"/>
        <w:rPr>
          <w:rFonts w:ascii="Times New Roman" w:hAnsi="Times New Roman" w:cs="Times New Roman"/>
          <w:sz w:val="32"/>
          <w:szCs w:val="32"/>
        </w:rPr>
      </w:pPr>
    </w:p>
    <w:p w:rsidR="00D4114A" w:rsidRDefault="00D4114A" w:rsidP="00D235A0">
      <w:pPr>
        <w:jc w:val="center"/>
        <w:rPr>
          <w:rFonts w:ascii="Times New Roman" w:hAnsi="Times New Roman" w:cs="Times New Roman"/>
          <w:sz w:val="32"/>
          <w:szCs w:val="32"/>
        </w:rPr>
      </w:pPr>
    </w:p>
    <w:p w:rsidR="00D4114A" w:rsidRDefault="00D4114A" w:rsidP="00D235A0">
      <w:pPr>
        <w:jc w:val="center"/>
        <w:rPr>
          <w:rFonts w:ascii="Times New Roman" w:hAnsi="Times New Roman" w:cs="Times New Roman"/>
          <w:sz w:val="32"/>
          <w:szCs w:val="32"/>
        </w:rPr>
      </w:pPr>
    </w:p>
    <w:p w:rsidR="00D235A0" w:rsidRDefault="00D235A0" w:rsidP="00D235A0">
      <w:pPr>
        <w:jc w:val="center"/>
        <w:rPr>
          <w:rFonts w:ascii="Times New Roman" w:hAnsi="Times New Roman" w:cs="Times New Roman"/>
          <w:sz w:val="32"/>
          <w:szCs w:val="32"/>
        </w:rPr>
      </w:pPr>
      <w:r w:rsidRPr="00D41080">
        <w:rPr>
          <w:rFonts w:ascii="Times New Roman" w:hAnsi="Times New Roman" w:cs="Times New Roman"/>
          <w:sz w:val="32"/>
          <w:szCs w:val="32"/>
        </w:rPr>
        <w:lastRenderedPageBreak/>
        <w:t>ПРИЛОЖЕНИЯ</w:t>
      </w: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235A0">
      <w:pPr>
        <w:jc w:val="center"/>
        <w:rPr>
          <w:rFonts w:ascii="Times New Roman" w:hAnsi="Times New Roman" w:cs="Times New Roman"/>
          <w:sz w:val="32"/>
          <w:szCs w:val="32"/>
        </w:rPr>
      </w:pPr>
    </w:p>
    <w:p w:rsidR="00D41080" w:rsidRDefault="00D41080" w:rsidP="00D4108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D41080" w:rsidRDefault="00A65ED2" w:rsidP="00A65ED2">
      <w:pPr>
        <w:jc w:val="center"/>
        <w:rPr>
          <w:rFonts w:ascii="Times New Roman" w:hAnsi="Times New Roman" w:cs="Times New Roman"/>
          <w:b/>
          <w:i/>
          <w:sz w:val="24"/>
          <w:szCs w:val="24"/>
        </w:rPr>
      </w:pPr>
      <w:r>
        <w:rPr>
          <w:rFonts w:ascii="Times New Roman" w:hAnsi="Times New Roman" w:cs="Times New Roman"/>
          <w:b/>
          <w:i/>
          <w:sz w:val="24"/>
          <w:szCs w:val="24"/>
        </w:rPr>
        <w:t>Куклы би-ба-бо – постоянные «обитатели» избы</w:t>
      </w:r>
    </w:p>
    <w:p w:rsidR="00A65ED2" w:rsidRDefault="00A65ED2" w:rsidP="00A65ED2">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059663" cy="3467100"/>
            <wp:effectExtent l="19050" t="0" r="0" b="0"/>
            <wp:docPr id="2" name="Рисунок 1" descr="C:\Users\User\Desktop\Занятие №1 Октябрь\20191007_17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нятие №1 Октябрь\20191007_172813.jpg"/>
                    <pic:cNvPicPr>
                      <a:picLocks noChangeAspect="1" noChangeArrowheads="1"/>
                    </pic:cNvPicPr>
                  </pic:nvPicPr>
                  <pic:blipFill>
                    <a:blip r:embed="rId8" cstate="print"/>
                    <a:srcRect t="14850" b="5371"/>
                    <a:stretch>
                      <a:fillRect/>
                    </a:stretch>
                  </pic:blipFill>
                  <pic:spPr bwMode="auto">
                    <a:xfrm>
                      <a:off x="0" y="0"/>
                      <a:ext cx="2059663" cy="3467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838325" cy="3516493"/>
            <wp:effectExtent l="19050" t="0" r="9525" b="0"/>
            <wp:docPr id="3" name="Рисунок 2" descr="C:\Users\User\Desktop\Занятие №1 Октябрь\20191006_09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нятие №1 Октябрь\20191006_090916.jpg"/>
                    <pic:cNvPicPr>
                      <a:picLocks noChangeAspect="1" noChangeArrowheads="1"/>
                    </pic:cNvPicPr>
                  </pic:nvPicPr>
                  <pic:blipFill>
                    <a:blip r:embed="rId9" cstate="print"/>
                    <a:srcRect t="9336"/>
                    <a:stretch>
                      <a:fillRect/>
                    </a:stretch>
                  </pic:blipFill>
                  <pic:spPr bwMode="auto">
                    <a:xfrm>
                      <a:off x="0" y="0"/>
                      <a:ext cx="1838325" cy="3516493"/>
                    </a:xfrm>
                    <a:prstGeom prst="rect">
                      <a:avLst/>
                    </a:prstGeom>
                    <a:noFill/>
                    <a:ln w="9525">
                      <a:noFill/>
                      <a:miter lim="800000"/>
                      <a:headEnd/>
                      <a:tailEnd/>
                    </a:ln>
                  </pic:spPr>
                </pic:pic>
              </a:graphicData>
            </a:graphic>
          </wp:inline>
        </w:drawing>
      </w:r>
    </w:p>
    <w:p w:rsidR="00A65ED2" w:rsidRDefault="00A65ED2" w:rsidP="00A65ED2">
      <w:pPr>
        <w:jc w:val="both"/>
        <w:rPr>
          <w:rFonts w:ascii="Times New Roman" w:hAnsi="Times New Roman" w:cs="Times New Roman"/>
          <w:noProof/>
          <w:sz w:val="24"/>
          <w:szCs w:val="24"/>
          <w:lang w:eastAsia="ru-RU"/>
        </w:rPr>
      </w:pPr>
    </w:p>
    <w:p w:rsidR="00A65ED2" w:rsidRDefault="00A65ED2" w:rsidP="00A65ED2">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324100" cy="4162425"/>
            <wp:effectExtent l="19050" t="0" r="0" b="0"/>
            <wp:docPr id="4" name="Рисунок 3" descr="C:\Users\User\Desktop\Занятие №1 Октябрь\20191006_0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нятие №1 Октябрь\20191006_090116.jpg"/>
                    <pic:cNvPicPr>
                      <a:picLocks noChangeAspect="1" noChangeArrowheads="1"/>
                    </pic:cNvPicPr>
                  </pic:nvPicPr>
                  <pic:blipFill>
                    <a:blip r:embed="rId10" cstate="print"/>
                    <a:srcRect t="3629" b="3629"/>
                    <a:stretch>
                      <a:fillRect/>
                    </a:stretch>
                  </pic:blipFill>
                  <pic:spPr bwMode="auto">
                    <a:xfrm>
                      <a:off x="0" y="0"/>
                      <a:ext cx="2325819" cy="416550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654117" cy="4162425"/>
            <wp:effectExtent l="19050" t="0" r="0" b="0"/>
            <wp:docPr id="5" name="Рисунок 4" descr="C:\Users\User\Desktop\Занятие №1 Октябрь\20191006_0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анятие №1 Октябрь\20191006_090156.jpg"/>
                    <pic:cNvPicPr>
                      <a:picLocks noChangeAspect="1" noChangeArrowheads="1"/>
                    </pic:cNvPicPr>
                  </pic:nvPicPr>
                  <pic:blipFill>
                    <a:blip r:embed="rId11" cstate="print"/>
                    <a:srcRect t="4577" b="5034"/>
                    <a:stretch>
                      <a:fillRect/>
                    </a:stretch>
                  </pic:blipFill>
                  <pic:spPr bwMode="auto">
                    <a:xfrm>
                      <a:off x="0" y="0"/>
                      <a:ext cx="2654117" cy="4162425"/>
                    </a:xfrm>
                    <a:prstGeom prst="rect">
                      <a:avLst/>
                    </a:prstGeom>
                    <a:noFill/>
                    <a:ln w="9525">
                      <a:noFill/>
                      <a:miter lim="800000"/>
                      <a:headEnd/>
                      <a:tailEnd/>
                    </a:ln>
                  </pic:spPr>
                </pic:pic>
              </a:graphicData>
            </a:graphic>
          </wp:inline>
        </w:drawing>
      </w:r>
    </w:p>
    <w:p w:rsidR="00A65ED2" w:rsidRDefault="00A65ED2" w:rsidP="00A65ED2">
      <w:pPr>
        <w:jc w:val="both"/>
        <w:rPr>
          <w:rFonts w:ascii="Times New Roman" w:hAnsi="Times New Roman" w:cs="Times New Roman"/>
          <w:noProof/>
          <w:sz w:val="24"/>
          <w:szCs w:val="24"/>
          <w:lang w:eastAsia="ru-RU"/>
        </w:rPr>
      </w:pPr>
    </w:p>
    <w:p w:rsidR="00A65ED2" w:rsidRDefault="00A65ED2" w:rsidP="00A65ED2">
      <w:pPr>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2</w:t>
      </w:r>
    </w:p>
    <w:p w:rsidR="00A65ED2" w:rsidRDefault="00A65ED2" w:rsidP="00A65ED2">
      <w:pPr>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Пальчиковые</w:t>
      </w:r>
      <w:r w:rsidR="002321F8">
        <w:rPr>
          <w:rFonts w:ascii="Times New Roman" w:hAnsi="Times New Roman" w:cs="Times New Roman"/>
          <w:b/>
          <w:i/>
          <w:noProof/>
          <w:sz w:val="24"/>
          <w:szCs w:val="24"/>
          <w:lang w:eastAsia="ru-RU"/>
        </w:rPr>
        <w:t xml:space="preserve"> куклы и шагающий театр</w:t>
      </w:r>
    </w:p>
    <w:p w:rsidR="002321F8" w:rsidRDefault="002321F8" w:rsidP="002321F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228850"/>
            <wp:effectExtent l="19050" t="0" r="3175" b="0"/>
            <wp:docPr id="6" name="Рисунок 5" descr="C:\Users\User\Desktop\Занятие №1 Октябрь\20191006_09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нятие №1 Октябрь\20191006_090605.jpg"/>
                    <pic:cNvPicPr>
                      <a:picLocks noChangeAspect="1" noChangeArrowheads="1"/>
                    </pic:cNvPicPr>
                  </pic:nvPicPr>
                  <pic:blipFill>
                    <a:blip r:embed="rId12" cstate="print"/>
                    <a:srcRect t="13851" b="7095"/>
                    <a:stretch>
                      <a:fillRect/>
                    </a:stretch>
                  </pic:blipFill>
                  <pic:spPr bwMode="auto">
                    <a:xfrm>
                      <a:off x="0" y="0"/>
                      <a:ext cx="5940425" cy="2228850"/>
                    </a:xfrm>
                    <a:prstGeom prst="rect">
                      <a:avLst/>
                    </a:prstGeom>
                    <a:noFill/>
                    <a:ln w="9525">
                      <a:noFill/>
                      <a:miter lim="800000"/>
                      <a:headEnd/>
                      <a:tailEnd/>
                    </a:ln>
                  </pic:spPr>
                </pic:pic>
              </a:graphicData>
            </a:graphic>
          </wp:inline>
        </w:drawing>
      </w:r>
    </w:p>
    <w:p w:rsidR="002321F8" w:rsidRDefault="002321F8" w:rsidP="002321F8">
      <w:pPr>
        <w:jc w:val="center"/>
        <w:rPr>
          <w:rFonts w:ascii="Times New Roman" w:hAnsi="Times New Roman" w:cs="Times New Roman"/>
          <w:sz w:val="24"/>
          <w:szCs w:val="24"/>
        </w:rPr>
      </w:pPr>
      <w:r>
        <w:rPr>
          <w:rFonts w:ascii="Times New Roman" w:hAnsi="Times New Roman" w:cs="Times New Roman"/>
          <w:sz w:val="24"/>
          <w:szCs w:val="24"/>
        </w:rPr>
        <w:t>Сказка «Волк и семеро козлят»</w:t>
      </w:r>
    </w:p>
    <w:p w:rsidR="002321F8" w:rsidRDefault="002321F8" w:rsidP="002321F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171700"/>
            <wp:effectExtent l="19050" t="0" r="3175" b="0"/>
            <wp:docPr id="7" name="Рисунок 6" descr="C:\Users\User\Desktop\Занятие №1 Октябрь\20191006_09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анятие №1 Октябрь\20191006_091626.jpg"/>
                    <pic:cNvPicPr>
                      <a:picLocks noChangeAspect="1" noChangeArrowheads="1"/>
                    </pic:cNvPicPr>
                  </pic:nvPicPr>
                  <pic:blipFill>
                    <a:blip r:embed="rId13" cstate="print"/>
                    <a:srcRect t="12162" b="10811"/>
                    <a:stretch>
                      <a:fillRect/>
                    </a:stretch>
                  </pic:blipFill>
                  <pic:spPr bwMode="auto">
                    <a:xfrm>
                      <a:off x="0" y="0"/>
                      <a:ext cx="5940425" cy="2171700"/>
                    </a:xfrm>
                    <a:prstGeom prst="rect">
                      <a:avLst/>
                    </a:prstGeom>
                    <a:noFill/>
                    <a:ln w="9525">
                      <a:noFill/>
                      <a:miter lim="800000"/>
                      <a:headEnd/>
                      <a:tailEnd/>
                    </a:ln>
                  </pic:spPr>
                </pic:pic>
              </a:graphicData>
            </a:graphic>
          </wp:inline>
        </w:drawing>
      </w:r>
    </w:p>
    <w:p w:rsidR="002321F8" w:rsidRDefault="002321F8" w:rsidP="002321F8">
      <w:pPr>
        <w:jc w:val="center"/>
        <w:rPr>
          <w:rFonts w:ascii="Times New Roman" w:hAnsi="Times New Roman" w:cs="Times New Roman"/>
          <w:sz w:val="24"/>
          <w:szCs w:val="24"/>
        </w:rPr>
      </w:pPr>
      <w:r>
        <w:rPr>
          <w:rFonts w:ascii="Times New Roman" w:hAnsi="Times New Roman" w:cs="Times New Roman"/>
          <w:sz w:val="24"/>
          <w:szCs w:val="24"/>
        </w:rPr>
        <w:t>Сказка «Репка»</w:t>
      </w:r>
    </w:p>
    <w:p w:rsidR="002321F8" w:rsidRDefault="002321F8" w:rsidP="002321F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5000" cy="2638425"/>
            <wp:effectExtent l="19050" t="0" r="0" b="0"/>
            <wp:docPr id="8" name="Рисунок 7" descr="C:\Users\User\Desktop\Занятие №1 Октябрь\20191006_09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анятие №1 Октябрь\20191006_090803.jpg"/>
                    <pic:cNvPicPr>
                      <a:picLocks noChangeAspect="1" noChangeArrowheads="1"/>
                    </pic:cNvPicPr>
                  </pic:nvPicPr>
                  <pic:blipFill>
                    <a:blip r:embed="rId14" cstate="print"/>
                    <a:srcRect t="6419" r="3795"/>
                    <a:stretch>
                      <a:fillRect/>
                    </a:stretch>
                  </pic:blipFill>
                  <pic:spPr bwMode="auto">
                    <a:xfrm>
                      <a:off x="0" y="0"/>
                      <a:ext cx="5715000" cy="2638425"/>
                    </a:xfrm>
                    <a:prstGeom prst="rect">
                      <a:avLst/>
                    </a:prstGeom>
                    <a:noFill/>
                    <a:ln w="9525">
                      <a:noFill/>
                      <a:miter lim="800000"/>
                      <a:headEnd/>
                      <a:tailEnd/>
                    </a:ln>
                  </pic:spPr>
                </pic:pic>
              </a:graphicData>
            </a:graphic>
          </wp:inline>
        </w:drawing>
      </w:r>
    </w:p>
    <w:p w:rsidR="002321F8" w:rsidRDefault="002321F8" w:rsidP="002321F8">
      <w:pPr>
        <w:jc w:val="center"/>
        <w:rPr>
          <w:rFonts w:ascii="Times New Roman" w:hAnsi="Times New Roman" w:cs="Times New Roman"/>
          <w:sz w:val="24"/>
          <w:szCs w:val="24"/>
        </w:rPr>
      </w:pPr>
      <w:r>
        <w:rPr>
          <w:rFonts w:ascii="Times New Roman" w:hAnsi="Times New Roman" w:cs="Times New Roman"/>
          <w:sz w:val="24"/>
          <w:szCs w:val="24"/>
        </w:rPr>
        <w:t>Сказка «Зимовье зверей»</w:t>
      </w:r>
    </w:p>
    <w:p w:rsidR="002321F8" w:rsidRDefault="002321F8" w:rsidP="002321F8">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2321F8" w:rsidRDefault="002321F8" w:rsidP="002321F8">
      <w:pPr>
        <w:jc w:val="center"/>
        <w:rPr>
          <w:rFonts w:ascii="Times New Roman" w:hAnsi="Times New Roman" w:cs="Times New Roman"/>
          <w:b/>
          <w:i/>
          <w:sz w:val="24"/>
          <w:szCs w:val="24"/>
        </w:rPr>
      </w:pPr>
      <w:r>
        <w:rPr>
          <w:rFonts w:ascii="Times New Roman" w:hAnsi="Times New Roman" w:cs="Times New Roman"/>
          <w:b/>
          <w:i/>
          <w:sz w:val="24"/>
          <w:szCs w:val="24"/>
        </w:rPr>
        <w:t>Театр на ложках</w:t>
      </w:r>
    </w:p>
    <w:p w:rsidR="002321F8" w:rsidRDefault="002321F8" w:rsidP="002321F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72125" cy="2819400"/>
            <wp:effectExtent l="19050" t="0" r="9525" b="0"/>
            <wp:docPr id="9" name="Рисунок 8" descr="C:\Users\User\Desktop\Занятие №1 Октябрь\20191006_09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анятие №1 Октябрь\20191006_091008.jpg"/>
                    <pic:cNvPicPr>
                      <a:picLocks noChangeAspect="1" noChangeArrowheads="1"/>
                    </pic:cNvPicPr>
                  </pic:nvPicPr>
                  <pic:blipFill>
                    <a:blip r:embed="rId15" cstate="print"/>
                    <a:srcRect r="6200"/>
                    <a:stretch>
                      <a:fillRect/>
                    </a:stretch>
                  </pic:blipFill>
                  <pic:spPr bwMode="auto">
                    <a:xfrm>
                      <a:off x="0" y="0"/>
                      <a:ext cx="5572125" cy="2819400"/>
                    </a:xfrm>
                    <a:prstGeom prst="rect">
                      <a:avLst/>
                    </a:prstGeom>
                    <a:noFill/>
                    <a:ln w="9525">
                      <a:noFill/>
                      <a:miter lim="800000"/>
                      <a:headEnd/>
                      <a:tailEnd/>
                    </a:ln>
                  </pic:spPr>
                </pic:pic>
              </a:graphicData>
            </a:graphic>
          </wp:inline>
        </w:drawing>
      </w:r>
    </w:p>
    <w:p w:rsidR="002321F8" w:rsidRPr="002321F8" w:rsidRDefault="002321F8" w:rsidP="002321F8">
      <w:pPr>
        <w:jc w:val="center"/>
        <w:rPr>
          <w:rFonts w:ascii="Times New Roman" w:hAnsi="Times New Roman" w:cs="Times New Roman"/>
          <w:sz w:val="24"/>
          <w:szCs w:val="24"/>
        </w:rPr>
      </w:pPr>
      <w:r>
        <w:rPr>
          <w:rFonts w:ascii="Times New Roman" w:hAnsi="Times New Roman" w:cs="Times New Roman"/>
          <w:sz w:val="24"/>
          <w:szCs w:val="24"/>
        </w:rPr>
        <w:t>Ложки неокрашенные и расписные хохломские</w:t>
      </w:r>
    </w:p>
    <w:p w:rsidR="00FB4F93" w:rsidRPr="002D6962" w:rsidRDefault="002321F8" w:rsidP="002D6962">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443779" cy="4419600"/>
            <wp:effectExtent l="19050" t="0" r="0" b="0"/>
            <wp:docPr id="10" name="Рисунок 9" descr="C:\Users\User\Desktop\Занятие №1 Октябрь\20191006_09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анятие №1 Октябрь\20191006_091121.jpg"/>
                    <pic:cNvPicPr>
                      <a:picLocks noChangeAspect="1" noChangeArrowheads="1"/>
                    </pic:cNvPicPr>
                  </pic:nvPicPr>
                  <pic:blipFill>
                    <a:blip r:embed="rId16" cstate="print"/>
                    <a:srcRect t="14305"/>
                    <a:stretch>
                      <a:fillRect/>
                    </a:stretch>
                  </pic:blipFill>
                  <pic:spPr bwMode="auto">
                    <a:xfrm>
                      <a:off x="0" y="0"/>
                      <a:ext cx="2443779" cy="4419600"/>
                    </a:xfrm>
                    <a:prstGeom prst="rect">
                      <a:avLst/>
                    </a:prstGeom>
                    <a:noFill/>
                    <a:ln w="9525">
                      <a:noFill/>
                      <a:miter lim="800000"/>
                      <a:headEnd/>
                      <a:tailEnd/>
                    </a:ln>
                  </pic:spPr>
                </pic:pic>
              </a:graphicData>
            </a:graphic>
          </wp:inline>
        </w:drawing>
      </w:r>
    </w:p>
    <w:sectPr w:rsidR="00FB4F93" w:rsidRPr="002D6962" w:rsidSect="00104B2B">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95D" w:rsidRDefault="0001595D" w:rsidP="00D235A0">
      <w:pPr>
        <w:spacing w:after="0" w:line="240" w:lineRule="auto"/>
      </w:pPr>
      <w:r>
        <w:separator/>
      </w:r>
    </w:p>
  </w:endnote>
  <w:endnote w:type="continuationSeparator" w:id="0">
    <w:p w:rsidR="0001595D" w:rsidRDefault="0001595D" w:rsidP="00D235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3320"/>
      <w:docPartObj>
        <w:docPartGallery w:val="Page Numbers (Bottom of Page)"/>
        <w:docPartUnique/>
      </w:docPartObj>
    </w:sdtPr>
    <w:sdtContent>
      <w:p w:rsidR="00B85DED" w:rsidRDefault="00BD36E7">
        <w:pPr>
          <w:pStyle w:val="a8"/>
          <w:jc w:val="right"/>
        </w:pPr>
        <w:fldSimple w:instr=" PAGE   \* MERGEFORMAT ">
          <w:r w:rsidR="002321F8">
            <w:rPr>
              <w:noProof/>
            </w:rPr>
            <w:t>18</w:t>
          </w:r>
        </w:fldSimple>
      </w:p>
    </w:sdtContent>
  </w:sdt>
  <w:p w:rsidR="00B85DED" w:rsidRDefault="00B85DE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95D" w:rsidRDefault="0001595D" w:rsidP="00D235A0">
      <w:pPr>
        <w:spacing w:after="0" w:line="240" w:lineRule="auto"/>
      </w:pPr>
      <w:r>
        <w:separator/>
      </w:r>
    </w:p>
  </w:footnote>
  <w:footnote w:type="continuationSeparator" w:id="0">
    <w:p w:rsidR="0001595D" w:rsidRDefault="0001595D" w:rsidP="00D235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B533E"/>
    <w:rsid w:val="0001595D"/>
    <w:rsid w:val="000166F2"/>
    <w:rsid w:val="000438D2"/>
    <w:rsid w:val="000448BF"/>
    <w:rsid w:val="00054C53"/>
    <w:rsid w:val="000D72D9"/>
    <w:rsid w:val="000E21C2"/>
    <w:rsid w:val="00104B2B"/>
    <w:rsid w:val="00115D1D"/>
    <w:rsid w:val="00205066"/>
    <w:rsid w:val="00222643"/>
    <w:rsid w:val="002321F8"/>
    <w:rsid w:val="002D6962"/>
    <w:rsid w:val="00341D48"/>
    <w:rsid w:val="0034344B"/>
    <w:rsid w:val="00347FE8"/>
    <w:rsid w:val="003976B7"/>
    <w:rsid w:val="003B0414"/>
    <w:rsid w:val="004367EB"/>
    <w:rsid w:val="004A17EF"/>
    <w:rsid w:val="004B2B2B"/>
    <w:rsid w:val="004F2453"/>
    <w:rsid w:val="00596252"/>
    <w:rsid w:val="006127F5"/>
    <w:rsid w:val="00626663"/>
    <w:rsid w:val="00661568"/>
    <w:rsid w:val="00664C5D"/>
    <w:rsid w:val="0071407D"/>
    <w:rsid w:val="007373DC"/>
    <w:rsid w:val="007533D8"/>
    <w:rsid w:val="007C1137"/>
    <w:rsid w:val="007D6D33"/>
    <w:rsid w:val="00904380"/>
    <w:rsid w:val="00956191"/>
    <w:rsid w:val="00965A88"/>
    <w:rsid w:val="0098041E"/>
    <w:rsid w:val="009879EB"/>
    <w:rsid w:val="00A65ED2"/>
    <w:rsid w:val="00AC60E6"/>
    <w:rsid w:val="00AD7370"/>
    <w:rsid w:val="00AE2892"/>
    <w:rsid w:val="00B13AB5"/>
    <w:rsid w:val="00B35B1E"/>
    <w:rsid w:val="00B85DED"/>
    <w:rsid w:val="00B9100D"/>
    <w:rsid w:val="00B96CDB"/>
    <w:rsid w:val="00BC0561"/>
    <w:rsid w:val="00BD36E7"/>
    <w:rsid w:val="00BD7B7E"/>
    <w:rsid w:val="00BE2D4F"/>
    <w:rsid w:val="00BF3E14"/>
    <w:rsid w:val="00C01344"/>
    <w:rsid w:val="00C3565A"/>
    <w:rsid w:val="00C46E64"/>
    <w:rsid w:val="00C75ED2"/>
    <w:rsid w:val="00CB533E"/>
    <w:rsid w:val="00CD3BB9"/>
    <w:rsid w:val="00D235A0"/>
    <w:rsid w:val="00D41080"/>
    <w:rsid w:val="00D4114A"/>
    <w:rsid w:val="00DC0FE0"/>
    <w:rsid w:val="00DC73C3"/>
    <w:rsid w:val="00DE216E"/>
    <w:rsid w:val="00E0342C"/>
    <w:rsid w:val="00E120CE"/>
    <w:rsid w:val="00E46A43"/>
    <w:rsid w:val="00E760CB"/>
    <w:rsid w:val="00F812E2"/>
    <w:rsid w:val="00F902A8"/>
    <w:rsid w:val="00FB4F93"/>
    <w:rsid w:val="00FC52BF"/>
    <w:rsid w:val="00FD72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B2B"/>
  </w:style>
  <w:style w:type="paragraph" w:styleId="1">
    <w:name w:val="heading 1"/>
    <w:basedOn w:val="a"/>
    <w:link w:val="10"/>
    <w:uiPriority w:val="9"/>
    <w:qFormat/>
    <w:rsid w:val="004F24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40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07D"/>
    <w:rPr>
      <w:rFonts w:ascii="Tahoma" w:hAnsi="Tahoma" w:cs="Tahoma"/>
      <w:sz w:val="16"/>
      <w:szCs w:val="16"/>
    </w:rPr>
  </w:style>
  <w:style w:type="paragraph" w:customStyle="1" w:styleId="c3">
    <w:name w:val="c3"/>
    <w:basedOn w:val="a"/>
    <w:rsid w:val="0039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6B7"/>
  </w:style>
  <w:style w:type="paragraph" w:customStyle="1" w:styleId="c0">
    <w:name w:val="c0"/>
    <w:basedOn w:val="a"/>
    <w:rsid w:val="0039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F2453"/>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4F2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D235A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235A0"/>
  </w:style>
  <w:style w:type="paragraph" w:styleId="a8">
    <w:name w:val="footer"/>
    <w:basedOn w:val="a"/>
    <w:link w:val="a9"/>
    <w:uiPriority w:val="99"/>
    <w:unhideWhenUsed/>
    <w:rsid w:val="00D235A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35A0"/>
  </w:style>
</w:styles>
</file>

<file path=word/webSettings.xml><?xml version="1.0" encoding="utf-8"?>
<w:webSettings xmlns:r="http://schemas.openxmlformats.org/officeDocument/2006/relationships" xmlns:w="http://schemas.openxmlformats.org/wordprocessingml/2006/main">
  <w:divs>
    <w:div w:id="772090973">
      <w:bodyDiv w:val="1"/>
      <w:marLeft w:val="0"/>
      <w:marRight w:val="0"/>
      <w:marTop w:val="0"/>
      <w:marBottom w:val="0"/>
      <w:divBdr>
        <w:top w:val="none" w:sz="0" w:space="0" w:color="auto"/>
        <w:left w:val="none" w:sz="0" w:space="0" w:color="auto"/>
        <w:bottom w:val="none" w:sz="0" w:space="0" w:color="auto"/>
        <w:right w:val="none" w:sz="0" w:space="0" w:color="auto"/>
      </w:divBdr>
    </w:div>
    <w:div w:id="132520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2329-F553-4A06-A3CE-329A82A2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5456</Words>
  <Characters>31100</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2019-07-03T17:23:00Z</dcterms:created>
  <dcterms:modified xsi:type="dcterms:W3CDTF">2019-10-07T17:15:00Z</dcterms:modified>
</cp:coreProperties>
</file>