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A1" w:rsidRDefault="006D13A1" w:rsidP="006D13A1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во второй группе раннего возраста «Кукла заболела»</w:t>
      </w:r>
    </w:p>
    <w:p w:rsidR="006D13A1" w:rsidRPr="006D13A1" w:rsidRDefault="006D13A1" w:rsidP="006D13A1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3A1" w:rsidRDefault="006D13A1" w:rsidP="006D13A1">
      <w:pPr>
        <w:pStyle w:val="ParagraphStyle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D13A1">
        <w:rPr>
          <w:rFonts w:ascii="Times New Roman" w:hAnsi="Times New Roman" w:cs="Times New Roman"/>
          <w:sz w:val="28"/>
          <w:szCs w:val="28"/>
        </w:rPr>
        <w:t>развивать речевую активность и творческие способности детей.</w:t>
      </w:r>
    </w:p>
    <w:p w:rsidR="007F1E66" w:rsidRDefault="00A529E3" w:rsidP="006D13A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A529E3">
        <w:rPr>
          <w:rFonts w:ascii="Times New Roman" w:hAnsi="Times New Roman" w:cs="Times New Roman"/>
          <w:b/>
          <w:sz w:val="28"/>
          <w:szCs w:val="28"/>
        </w:rPr>
        <w:t>Задачи:</w:t>
      </w:r>
      <w:r w:rsidR="007F1E66">
        <w:rPr>
          <w:rFonts w:ascii="Times New Roman" w:hAnsi="Times New Roman" w:cs="Times New Roman"/>
          <w:sz w:val="28"/>
          <w:szCs w:val="28"/>
        </w:rPr>
        <w:t xml:space="preserve"> познакомить с содержанием с</w:t>
      </w:r>
      <w:r w:rsidR="005B4565">
        <w:rPr>
          <w:rFonts w:ascii="Times New Roman" w:hAnsi="Times New Roman" w:cs="Times New Roman"/>
          <w:sz w:val="28"/>
          <w:szCs w:val="28"/>
        </w:rPr>
        <w:t xml:space="preserve">тихотворения В. </w:t>
      </w:r>
      <w:proofErr w:type="spellStart"/>
      <w:r w:rsidR="005B4565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5B4565">
        <w:rPr>
          <w:rFonts w:ascii="Times New Roman" w:hAnsi="Times New Roman" w:cs="Times New Roman"/>
          <w:sz w:val="28"/>
          <w:szCs w:val="28"/>
        </w:rPr>
        <w:t>, формировать умение</w:t>
      </w:r>
      <w:r w:rsidR="007F1E66">
        <w:rPr>
          <w:rFonts w:ascii="Times New Roman" w:hAnsi="Times New Roman" w:cs="Times New Roman"/>
          <w:sz w:val="28"/>
          <w:szCs w:val="28"/>
        </w:rPr>
        <w:t xml:space="preserve"> слушать стихотворение без наглядного сопровождения; учить разнообразным играм с куклой, возможности разговаривать с игрушкой; развивать ин</w:t>
      </w:r>
      <w:r w:rsidR="00D408DE">
        <w:rPr>
          <w:rFonts w:ascii="Times New Roman" w:hAnsi="Times New Roman" w:cs="Times New Roman"/>
          <w:sz w:val="28"/>
          <w:szCs w:val="28"/>
        </w:rPr>
        <w:t>тонационную речь; закреплять умение лепить предмет круглой формы</w:t>
      </w:r>
      <w:r w:rsidR="007F1E66">
        <w:rPr>
          <w:rFonts w:ascii="Times New Roman" w:hAnsi="Times New Roman" w:cs="Times New Roman"/>
          <w:sz w:val="28"/>
          <w:szCs w:val="28"/>
        </w:rPr>
        <w:t>; совершенствов</w:t>
      </w:r>
      <w:r w:rsidR="00D408DE">
        <w:rPr>
          <w:rFonts w:ascii="Times New Roman" w:hAnsi="Times New Roman" w:cs="Times New Roman"/>
          <w:sz w:val="28"/>
          <w:szCs w:val="28"/>
        </w:rPr>
        <w:t>а</w:t>
      </w:r>
      <w:r w:rsidR="005B4565">
        <w:rPr>
          <w:rFonts w:ascii="Times New Roman" w:hAnsi="Times New Roman" w:cs="Times New Roman"/>
          <w:sz w:val="28"/>
          <w:szCs w:val="28"/>
        </w:rPr>
        <w:t>ть умение работать с тестом</w:t>
      </w:r>
      <w:r w:rsidR="006D13A1">
        <w:rPr>
          <w:rFonts w:ascii="Times New Roman" w:hAnsi="Times New Roman" w:cs="Times New Roman"/>
          <w:sz w:val="28"/>
          <w:szCs w:val="28"/>
        </w:rPr>
        <w:t>; воспитывать чувство сопереживания, желание помочь герою</w:t>
      </w:r>
      <w:r w:rsidR="007F1E66">
        <w:rPr>
          <w:rFonts w:ascii="Times New Roman" w:hAnsi="Times New Roman" w:cs="Times New Roman"/>
          <w:sz w:val="28"/>
          <w:szCs w:val="28"/>
        </w:rPr>
        <w:t>.</w:t>
      </w:r>
    </w:p>
    <w:p w:rsidR="007F1E66" w:rsidRPr="005B4565" w:rsidRDefault="007F1E66" w:rsidP="006D13A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7F1E66" w:rsidRDefault="007F1E66" w:rsidP="006D13A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 и оборудование</w:t>
      </w:r>
      <w:r w:rsidR="005B4565">
        <w:rPr>
          <w:rFonts w:ascii="Times New Roman" w:hAnsi="Times New Roman" w:cs="Times New Roman"/>
          <w:sz w:val="28"/>
          <w:szCs w:val="28"/>
        </w:rPr>
        <w:t xml:space="preserve">: кукла, кровать для куклы; пуговицы квадратной и круглой формы, емкости для сортировки; муляж яблока, </w:t>
      </w:r>
      <w:r w:rsidR="00A529E3">
        <w:rPr>
          <w:rFonts w:ascii="Times New Roman" w:hAnsi="Times New Roman" w:cs="Times New Roman"/>
          <w:sz w:val="28"/>
          <w:szCs w:val="28"/>
        </w:rPr>
        <w:t>соленое тесто зеленого, желтого и красного цвета, доски для лепки; блюдо для яблок (продукт лепки)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E66" w:rsidRDefault="007F1E66" w:rsidP="006D13A1">
      <w:pPr>
        <w:pStyle w:val="ParagraphStyle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7F1E66" w:rsidRDefault="00D408DE" w:rsidP="006D13A1">
      <w:pPr>
        <w:pStyle w:val="ParagraphStyle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F1E6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7F1E66" w:rsidRDefault="007F1E66" w:rsidP="006D13A1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Посмотрите, что-то наша кукла </w:t>
      </w:r>
      <w:r w:rsidR="00E02EFD">
        <w:rPr>
          <w:rFonts w:ascii="Times New Roman" w:hAnsi="Times New Roman" w:cs="Times New Roman"/>
          <w:sz w:val="28"/>
          <w:szCs w:val="28"/>
        </w:rPr>
        <w:t xml:space="preserve">Катя </w:t>
      </w:r>
      <w:r>
        <w:rPr>
          <w:rFonts w:ascii="Times New Roman" w:hAnsi="Times New Roman" w:cs="Times New Roman"/>
          <w:sz w:val="28"/>
          <w:szCs w:val="28"/>
        </w:rPr>
        <w:t xml:space="preserve">сегодня невеселая. Что с ней случилось? Может, она заболела? Как это проверить? Измерим ей температуру.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(Воспитатель дает детям куклу и термометр, просит измерить кукле температуру.)</w:t>
      </w:r>
      <w:r>
        <w:rPr>
          <w:rFonts w:ascii="Times New Roman" w:hAnsi="Times New Roman" w:cs="Times New Roman"/>
          <w:sz w:val="28"/>
          <w:szCs w:val="28"/>
        </w:rPr>
        <w:t xml:space="preserve"> Да, болеет наша Маша. Как же нам ее вылечить?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стихотворения.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читает детям стихотворение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«Больная кукла».</w:t>
      </w:r>
    </w:p>
    <w:p w:rsidR="007F1E66" w:rsidRDefault="007F1E66" w:rsidP="00B354CE">
      <w:pPr>
        <w:pStyle w:val="ParagraphStyle"/>
        <w:tabs>
          <w:tab w:val="left" w:pos="39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Тихо. Тихо. Тишина.</w:t>
      </w:r>
      <w:r>
        <w:rPr>
          <w:rFonts w:ascii="Times New Roman" w:hAnsi="Times New Roman" w:cs="Times New Roman"/>
          <w:sz w:val="28"/>
          <w:szCs w:val="28"/>
        </w:rPr>
        <w:tab/>
        <w:t>Просит музыки она.</w:t>
      </w:r>
    </w:p>
    <w:p w:rsidR="007F1E66" w:rsidRDefault="007F1E66" w:rsidP="00B354CE">
      <w:pPr>
        <w:pStyle w:val="ParagraphStyle"/>
        <w:tabs>
          <w:tab w:val="left" w:pos="39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больна.</w:t>
      </w:r>
      <w:r>
        <w:rPr>
          <w:rFonts w:ascii="Times New Roman" w:hAnsi="Times New Roman" w:cs="Times New Roman"/>
          <w:sz w:val="28"/>
          <w:szCs w:val="28"/>
        </w:rPr>
        <w:tab/>
        <w:t xml:space="preserve">Спойте, что ей нравится, </w:t>
      </w:r>
    </w:p>
    <w:p w:rsidR="007F1E66" w:rsidRDefault="007F1E66" w:rsidP="00B354CE">
      <w:pPr>
        <w:pStyle w:val="ParagraphStyle"/>
        <w:tabs>
          <w:tab w:val="left" w:pos="39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бедная больна, </w:t>
      </w:r>
      <w:r>
        <w:rPr>
          <w:rFonts w:ascii="Times New Roman" w:hAnsi="Times New Roman" w:cs="Times New Roman"/>
          <w:sz w:val="28"/>
          <w:szCs w:val="28"/>
        </w:rPr>
        <w:tab/>
        <w:t>И она поправится.</w:t>
      </w:r>
    </w:p>
    <w:p w:rsidR="00E02EFD" w:rsidRDefault="007F1E66" w:rsidP="00B354CE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Почему мы должны тихо разговаривать?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(Кукла болеет.)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FD" w:rsidRDefault="00E02EFD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 повторно, приглашая детей инсценировать текст (призывать к тишине, поднося палец к губам) и повторять слова.</w:t>
      </w:r>
    </w:p>
    <w:p w:rsidR="007F1E66" w:rsidRDefault="00D35444" w:rsidP="00B354CE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E66">
        <w:rPr>
          <w:rFonts w:ascii="Times New Roman" w:hAnsi="Times New Roman" w:cs="Times New Roman"/>
          <w:sz w:val="28"/>
          <w:szCs w:val="28"/>
        </w:rPr>
        <w:t xml:space="preserve">Чего хочет куколка? </w:t>
      </w:r>
      <w:r w:rsidR="007F1E66">
        <w:rPr>
          <w:rFonts w:ascii="Times New Roman" w:hAnsi="Times New Roman" w:cs="Times New Roman"/>
          <w:i/>
          <w:iCs/>
          <w:sz w:val="28"/>
          <w:szCs w:val="28"/>
        </w:rPr>
        <w:t>(Послушать песенку.)</w:t>
      </w:r>
      <w:r w:rsidR="007F1E66">
        <w:rPr>
          <w:rFonts w:ascii="Times New Roman" w:hAnsi="Times New Roman" w:cs="Times New Roman"/>
          <w:sz w:val="28"/>
          <w:szCs w:val="28"/>
        </w:rPr>
        <w:t xml:space="preserve"> </w:t>
      </w:r>
      <w:r w:rsidR="00E02EFD">
        <w:rPr>
          <w:rFonts w:ascii="Times New Roman" w:hAnsi="Times New Roman" w:cs="Times New Roman"/>
          <w:sz w:val="28"/>
          <w:szCs w:val="28"/>
        </w:rPr>
        <w:t>Чтобы наша Катя быстрее выздоровела, надо ей поспать. Давайте споем для неё колыбельную.</w:t>
      </w:r>
    </w:p>
    <w:p w:rsidR="00E02EFD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</w:t>
      </w:r>
      <w:r w:rsidR="00E02EFD">
        <w:rPr>
          <w:rFonts w:ascii="Times New Roman" w:hAnsi="Times New Roman" w:cs="Times New Roman"/>
          <w:i/>
          <w:iCs/>
          <w:sz w:val="28"/>
          <w:szCs w:val="28"/>
        </w:rPr>
        <w:t>ель поёт песню:</w:t>
      </w:r>
    </w:p>
    <w:p w:rsidR="00E02EFD" w:rsidRDefault="00E02EFD" w:rsidP="00B354CE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Баю-баю, баю-бай.</w:t>
      </w:r>
    </w:p>
    <w:p w:rsidR="00E02EFD" w:rsidRDefault="00E02EFD" w:rsidP="00B354CE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Катя глазки закрывай.</w:t>
      </w:r>
    </w:p>
    <w:p w:rsidR="007F1E66" w:rsidRDefault="00E02EFD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покачать куклу и спеть ей песенку.</w:t>
      </w:r>
      <w:r w:rsidR="007F1E66">
        <w:rPr>
          <w:rFonts w:ascii="Times New Roman" w:hAnsi="Times New Roman" w:cs="Times New Roman"/>
          <w:i/>
          <w:iCs/>
          <w:sz w:val="28"/>
          <w:szCs w:val="28"/>
        </w:rPr>
        <w:t xml:space="preserve"> Дети качают куклу и подпевают отдельные фразы. 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D35444">
        <w:rPr>
          <w:rFonts w:ascii="Times New Roman" w:hAnsi="Times New Roman" w:cs="Times New Roman"/>
          <w:sz w:val="28"/>
          <w:szCs w:val="28"/>
        </w:rPr>
        <w:t xml:space="preserve">. Вот наша Катенька уснула. </w:t>
      </w:r>
      <w:r>
        <w:rPr>
          <w:rFonts w:ascii="Times New Roman" w:hAnsi="Times New Roman" w:cs="Times New Roman"/>
          <w:sz w:val="28"/>
          <w:szCs w:val="28"/>
        </w:rPr>
        <w:t>Но ч</w:t>
      </w:r>
      <w:r w:rsidR="00D35444">
        <w:rPr>
          <w:rFonts w:ascii="Times New Roman" w:hAnsi="Times New Roman" w:cs="Times New Roman"/>
          <w:sz w:val="28"/>
          <w:szCs w:val="28"/>
        </w:rPr>
        <w:t>тобы не болеть, надо принимать витамины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756A">
        <w:rPr>
          <w:rFonts w:ascii="Times New Roman" w:hAnsi="Times New Roman" w:cs="Times New Roman"/>
          <w:sz w:val="28"/>
          <w:szCs w:val="28"/>
        </w:rPr>
        <w:t xml:space="preserve">А вам мамы дают </w:t>
      </w:r>
      <w:proofErr w:type="spellStart"/>
      <w:r w:rsidR="005F756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5F756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Они очень полезны. </w:t>
      </w:r>
      <w:r w:rsidR="00D35444">
        <w:rPr>
          <w:rFonts w:ascii="Times New Roman" w:hAnsi="Times New Roman" w:cs="Times New Roman"/>
          <w:sz w:val="28"/>
          <w:szCs w:val="28"/>
        </w:rPr>
        <w:t xml:space="preserve"> Смотрите, у нас  витамины различной формы. Какой формы эти витамины? </w:t>
      </w:r>
      <w:r w:rsidR="00D35444">
        <w:rPr>
          <w:rFonts w:ascii="Times New Roman" w:hAnsi="Times New Roman" w:cs="Times New Roman"/>
          <w:i/>
          <w:sz w:val="28"/>
          <w:szCs w:val="28"/>
        </w:rPr>
        <w:t>(К</w:t>
      </w:r>
      <w:r w:rsidR="00D35444" w:rsidRPr="00D35444">
        <w:rPr>
          <w:rFonts w:ascii="Times New Roman" w:hAnsi="Times New Roman" w:cs="Times New Roman"/>
          <w:i/>
          <w:sz w:val="28"/>
          <w:szCs w:val="28"/>
        </w:rPr>
        <w:t>вадратные)</w:t>
      </w:r>
      <w:r w:rsidR="00D35444">
        <w:rPr>
          <w:rFonts w:ascii="Times New Roman" w:hAnsi="Times New Roman" w:cs="Times New Roman"/>
          <w:sz w:val="28"/>
          <w:szCs w:val="28"/>
        </w:rPr>
        <w:t xml:space="preserve">. А эти </w:t>
      </w:r>
      <w:proofErr w:type="gramStart"/>
      <w:r w:rsidR="00D35444">
        <w:rPr>
          <w:rFonts w:ascii="Times New Roman" w:hAnsi="Times New Roman" w:cs="Times New Roman"/>
          <w:sz w:val="28"/>
          <w:szCs w:val="28"/>
        </w:rPr>
        <w:t>витамины</w:t>
      </w:r>
      <w:proofErr w:type="gramEnd"/>
      <w:r w:rsidR="00D35444">
        <w:rPr>
          <w:rFonts w:ascii="Times New Roman" w:hAnsi="Times New Roman" w:cs="Times New Roman"/>
          <w:sz w:val="28"/>
          <w:szCs w:val="28"/>
        </w:rPr>
        <w:t xml:space="preserve"> какой формы? </w:t>
      </w:r>
      <w:r w:rsidR="00D35444" w:rsidRPr="00D35444">
        <w:rPr>
          <w:rFonts w:ascii="Times New Roman" w:hAnsi="Times New Roman" w:cs="Times New Roman"/>
          <w:i/>
          <w:sz w:val="28"/>
          <w:szCs w:val="28"/>
        </w:rPr>
        <w:t>(Круглые).</w:t>
      </w:r>
      <w:r w:rsidR="00D354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444">
        <w:rPr>
          <w:rFonts w:ascii="Times New Roman" w:hAnsi="Times New Roman" w:cs="Times New Roman"/>
          <w:sz w:val="28"/>
          <w:szCs w:val="28"/>
        </w:rPr>
        <w:t>Давайте разложим их по баночкам.</w:t>
      </w:r>
    </w:p>
    <w:p w:rsidR="00D35444" w:rsidRDefault="00D35444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раскладывают витамины по баночкам, на которых изображены круг и квадрат.</w:t>
      </w:r>
    </w:p>
    <w:p w:rsidR="00D15DAD" w:rsidRDefault="00D15DAD" w:rsidP="00B354CE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  </w:t>
      </w:r>
      <w:r w:rsidR="00D35444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="00D35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чтобы не болеть, что надо делать по утрам? Правильно, зарядку. Посмотрите, наша Катя проснулась. Давайте покажем ей, как надо делать зарядку.</w:t>
      </w:r>
    </w:p>
    <w:p w:rsidR="00D15DAD" w:rsidRDefault="00D15DAD" w:rsidP="00B354CE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</w:p>
    <w:p w:rsidR="00D15DAD" w:rsidRPr="003C4EE5" w:rsidRDefault="00D35444" w:rsidP="00B354CE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DAD" w:rsidRPr="003C4EE5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Физкультминутка </w:t>
      </w:r>
      <w:r w:rsidR="00D15DAD" w:rsidRPr="003C4EE5">
        <w:rPr>
          <w:rFonts w:ascii="Times New Roman" w:hAnsi="Times New Roman" w:cs="Times New Roman"/>
          <w:b/>
          <w:bCs/>
          <w:sz w:val="28"/>
          <w:szCs w:val="28"/>
        </w:rPr>
        <w:t>«Зарядка»</w:t>
      </w:r>
    </w:p>
    <w:p w:rsidR="00D15DAD" w:rsidRPr="003C4EE5" w:rsidRDefault="00D15DAD" w:rsidP="00B354CE">
      <w:pPr>
        <w:pStyle w:val="ParagraphStyle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C4EE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стишок по</w:t>
      </w:r>
      <w:r w:rsidRPr="003C4EE5">
        <w:rPr>
          <w:rFonts w:ascii="Times New Roman" w:hAnsi="Times New Roman" w:cs="Times New Roman"/>
          <w:sz w:val="28"/>
          <w:szCs w:val="28"/>
        </w:rPr>
        <w:t xml:space="preserve">слушали, песенку </w:t>
      </w:r>
      <w:r w:rsidR="00AF7226">
        <w:rPr>
          <w:rFonts w:ascii="Times New Roman" w:hAnsi="Times New Roman" w:cs="Times New Roman"/>
          <w:sz w:val="28"/>
          <w:szCs w:val="28"/>
        </w:rPr>
        <w:t>с</w:t>
      </w:r>
      <w:r w:rsidRPr="003C4EE5">
        <w:rPr>
          <w:rFonts w:ascii="Times New Roman" w:hAnsi="Times New Roman" w:cs="Times New Roman"/>
          <w:sz w:val="28"/>
          <w:szCs w:val="28"/>
        </w:rPr>
        <w:t>пели,</w:t>
      </w:r>
    </w:p>
    <w:p w:rsidR="00D15DAD" w:rsidRPr="003C4EE5" w:rsidRDefault="00D15DAD" w:rsidP="00B354CE">
      <w:pPr>
        <w:pStyle w:val="ParagraphStyle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3C4EE5">
        <w:rPr>
          <w:rFonts w:ascii="Times New Roman" w:hAnsi="Times New Roman" w:cs="Times New Roman"/>
          <w:sz w:val="28"/>
          <w:szCs w:val="28"/>
        </w:rPr>
        <w:t>Устали немножко, отдохнуть захотели.</w:t>
      </w:r>
    </w:p>
    <w:p w:rsidR="00D15DAD" w:rsidRPr="003C4EE5" w:rsidRDefault="00D15DAD" w:rsidP="00B354CE">
      <w:pPr>
        <w:pStyle w:val="ParagraphStyle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3C4EE5">
        <w:rPr>
          <w:rFonts w:ascii="Times New Roman" w:hAnsi="Times New Roman" w:cs="Times New Roman"/>
          <w:sz w:val="28"/>
          <w:szCs w:val="28"/>
        </w:rPr>
        <w:t>Мы присели: раз-два! Раз-два!</w:t>
      </w:r>
    </w:p>
    <w:p w:rsidR="00D15DAD" w:rsidRPr="003C4EE5" w:rsidRDefault="00D15DAD" w:rsidP="00B354CE">
      <w:pPr>
        <w:pStyle w:val="ParagraphStyle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3C4EE5">
        <w:rPr>
          <w:rFonts w:ascii="Times New Roman" w:hAnsi="Times New Roman" w:cs="Times New Roman"/>
          <w:sz w:val="28"/>
          <w:szCs w:val="28"/>
        </w:rPr>
        <w:t>Встали, наклонились: раз-два! Раз-два!</w:t>
      </w:r>
    </w:p>
    <w:p w:rsidR="00D15DAD" w:rsidRPr="003C4EE5" w:rsidRDefault="00D15DAD" w:rsidP="00B354CE">
      <w:pPr>
        <w:pStyle w:val="ParagraphStyle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3C4EE5">
        <w:rPr>
          <w:rFonts w:ascii="Times New Roman" w:hAnsi="Times New Roman" w:cs="Times New Roman"/>
          <w:sz w:val="28"/>
          <w:szCs w:val="28"/>
        </w:rPr>
        <w:t xml:space="preserve">Повернулись </w:t>
      </w:r>
      <w:r>
        <w:rPr>
          <w:rFonts w:ascii="Times New Roman" w:hAnsi="Times New Roman" w:cs="Times New Roman"/>
          <w:sz w:val="28"/>
          <w:szCs w:val="28"/>
        </w:rPr>
        <w:t xml:space="preserve">влево - </w:t>
      </w:r>
      <w:r w:rsidRPr="003C4EE5">
        <w:rPr>
          <w:rFonts w:ascii="Times New Roman" w:hAnsi="Times New Roman" w:cs="Times New Roman"/>
          <w:sz w:val="28"/>
          <w:szCs w:val="28"/>
        </w:rPr>
        <w:t>вправо: раз-два! Раз-два!</w:t>
      </w:r>
    </w:p>
    <w:p w:rsidR="00D15DAD" w:rsidRPr="003C4EE5" w:rsidRDefault="00D15DAD" w:rsidP="00B354CE">
      <w:pPr>
        <w:pStyle w:val="ParagraphStyle"/>
        <w:ind w:left="2250"/>
        <w:jc w:val="both"/>
        <w:rPr>
          <w:rFonts w:ascii="Times New Roman" w:hAnsi="Times New Roman" w:cs="Times New Roman"/>
          <w:sz w:val="28"/>
          <w:szCs w:val="28"/>
        </w:rPr>
      </w:pPr>
      <w:r w:rsidRPr="003C4EE5">
        <w:rPr>
          <w:rFonts w:ascii="Times New Roman" w:hAnsi="Times New Roman" w:cs="Times New Roman"/>
          <w:sz w:val="28"/>
          <w:szCs w:val="28"/>
        </w:rPr>
        <w:t xml:space="preserve">А сейчас на месте попрыгаем </w:t>
      </w:r>
      <w:r>
        <w:rPr>
          <w:rFonts w:ascii="Times New Roman" w:hAnsi="Times New Roman" w:cs="Times New Roman"/>
          <w:sz w:val="28"/>
          <w:szCs w:val="28"/>
        </w:rPr>
        <w:t>все вместе</w:t>
      </w:r>
      <w:r w:rsidRPr="003C4EE5">
        <w:rPr>
          <w:rFonts w:ascii="Times New Roman" w:hAnsi="Times New Roman" w:cs="Times New Roman"/>
          <w:sz w:val="28"/>
          <w:szCs w:val="28"/>
        </w:rPr>
        <w:t>.</w:t>
      </w:r>
    </w:p>
    <w:p w:rsidR="007F1E66" w:rsidRDefault="00D15DAD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4EE5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соответствии с текстом.</w:t>
      </w:r>
      <w:r w:rsidR="007F1E66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7F1E66" w:rsidRPr="00D15DAD" w:rsidRDefault="00B354CE" w:rsidP="00B354C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4CE">
        <w:rPr>
          <w:rFonts w:ascii="Times New Roman" w:hAnsi="Times New Roman" w:cs="Times New Roman"/>
          <w:b/>
          <w:bCs/>
          <w:sz w:val="28"/>
          <w:szCs w:val="28"/>
        </w:rPr>
        <w:t>3. Лепка</w:t>
      </w:r>
      <w:r w:rsidR="00AF7226" w:rsidRPr="00B354CE">
        <w:rPr>
          <w:rFonts w:ascii="Times New Roman" w:hAnsi="Times New Roman" w:cs="Times New Roman"/>
          <w:b/>
          <w:bCs/>
          <w:sz w:val="28"/>
          <w:szCs w:val="28"/>
        </w:rPr>
        <w:t xml:space="preserve"> «Яблоко</w:t>
      </w:r>
      <w:r w:rsidR="00D15DAD" w:rsidRPr="00B354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F1E66" w:rsidRPr="00B354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4CE">
        <w:rPr>
          <w:rFonts w:ascii="Times New Roman" w:hAnsi="Times New Roman" w:cs="Times New Roman"/>
          <w:sz w:val="28"/>
          <w:szCs w:val="28"/>
        </w:rPr>
        <w:t>Ребята, чтобы не болеть, надо куша</w:t>
      </w:r>
      <w:r w:rsidR="00BE5CD2">
        <w:rPr>
          <w:rFonts w:ascii="Times New Roman" w:hAnsi="Times New Roman" w:cs="Times New Roman"/>
          <w:sz w:val="28"/>
          <w:szCs w:val="28"/>
        </w:rPr>
        <w:t>ть фрукты и овощи. Давайте для К</w:t>
      </w:r>
      <w:r w:rsidR="00B354CE">
        <w:rPr>
          <w:rFonts w:ascii="Times New Roman" w:hAnsi="Times New Roman" w:cs="Times New Roman"/>
          <w:sz w:val="28"/>
          <w:szCs w:val="28"/>
        </w:rPr>
        <w:t xml:space="preserve">ати слепим много яблок, чтобы она поскорее поправилась.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яблоко. Оно круглое и </w:t>
      </w:r>
      <w:r w:rsidR="00B354CE">
        <w:rPr>
          <w:rFonts w:ascii="Times New Roman" w:hAnsi="Times New Roman" w:cs="Times New Roman"/>
          <w:sz w:val="28"/>
          <w:szCs w:val="28"/>
        </w:rPr>
        <w:t>похоже на колобок. Как мы будем катать колобок?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4CE">
        <w:rPr>
          <w:rFonts w:ascii="Times New Roman" w:hAnsi="Times New Roman" w:cs="Times New Roman"/>
          <w:i/>
          <w:iCs/>
          <w:sz w:val="28"/>
          <w:szCs w:val="28"/>
        </w:rPr>
        <w:t>(Воспитатель предлагает детям поводить ладошками круговыми движениями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B354CE">
        <w:rPr>
          <w:rFonts w:ascii="Times New Roman" w:hAnsi="Times New Roman" w:cs="Times New Roman"/>
          <w:sz w:val="28"/>
          <w:szCs w:val="28"/>
        </w:rPr>
        <w:t xml:space="preserve"> А какого цвета бывает яблочко? Какого цвета пластилин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B354CE">
        <w:rPr>
          <w:rFonts w:ascii="Times New Roman" w:hAnsi="Times New Roman" w:cs="Times New Roman"/>
          <w:sz w:val="28"/>
          <w:szCs w:val="28"/>
        </w:rPr>
        <w:t>возьмем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Сегодня на</w:t>
      </w:r>
      <w:r w:rsidR="00B354CE">
        <w:rPr>
          <w:rFonts w:ascii="Times New Roman" w:hAnsi="Times New Roman" w:cs="Times New Roman"/>
          <w:sz w:val="28"/>
          <w:szCs w:val="28"/>
        </w:rPr>
        <w:t>шим помощником будет пластилин</w:t>
      </w:r>
      <w:r>
        <w:rPr>
          <w:rFonts w:ascii="Times New Roman" w:hAnsi="Times New Roman" w:cs="Times New Roman"/>
          <w:sz w:val="28"/>
          <w:szCs w:val="28"/>
        </w:rPr>
        <w:t xml:space="preserve"> зеленого, желтого, красного цвета.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</w:t>
      </w:r>
      <w:r w:rsidR="00B354CE">
        <w:rPr>
          <w:rFonts w:ascii="Times New Roman" w:hAnsi="Times New Roman" w:cs="Times New Roman"/>
          <w:i/>
          <w:iCs/>
          <w:sz w:val="28"/>
          <w:szCs w:val="28"/>
        </w:rPr>
        <w:t>питатель показывает приемы лепки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круга, зате</w:t>
      </w:r>
      <w:r w:rsidR="00B354CE">
        <w:rPr>
          <w:rFonts w:ascii="Times New Roman" w:hAnsi="Times New Roman" w:cs="Times New Roman"/>
          <w:i/>
          <w:iCs/>
          <w:sz w:val="28"/>
          <w:szCs w:val="28"/>
        </w:rPr>
        <w:t>м предлагает  детям  помочь Кате и слепить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яблоки для больной куклы.</w:t>
      </w:r>
    </w:p>
    <w:p w:rsidR="007F1E66" w:rsidRDefault="00B354CE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начинают лепить</w:t>
      </w:r>
      <w:r w:rsidR="007F1E66">
        <w:rPr>
          <w:rFonts w:ascii="Times New Roman" w:hAnsi="Times New Roman" w:cs="Times New Roman"/>
          <w:i/>
          <w:iCs/>
          <w:sz w:val="28"/>
          <w:szCs w:val="28"/>
        </w:rPr>
        <w:t>, воспитатель в процессе работы п</w:t>
      </w:r>
      <w:r>
        <w:rPr>
          <w:rFonts w:ascii="Times New Roman" w:hAnsi="Times New Roman" w:cs="Times New Roman"/>
          <w:i/>
          <w:iCs/>
          <w:sz w:val="28"/>
          <w:szCs w:val="28"/>
        </w:rPr>
        <w:t>оказывает детям приемы лепки</w:t>
      </w:r>
      <w:r w:rsidR="007F1E66">
        <w:rPr>
          <w:rFonts w:ascii="Times New Roman" w:hAnsi="Times New Roman" w:cs="Times New Roman"/>
          <w:i/>
          <w:iCs/>
          <w:sz w:val="28"/>
          <w:szCs w:val="28"/>
        </w:rPr>
        <w:t xml:space="preserve"> круга, контролирует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правильность движения ладошками</w:t>
      </w:r>
      <w:r w:rsidR="007F1E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1E66" w:rsidRDefault="007F1E66" w:rsidP="00B354CE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7F1E66" w:rsidRDefault="00B354CE" w:rsidP="00B354CE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Работы</w:t>
      </w:r>
      <w:r w:rsidR="007F1E66">
        <w:rPr>
          <w:rFonts w:ascii="Times New Roman" w:hAnsi="Times New Roman" w:cs="Times New Roman"/>
          <w:i/>
          <w:iCs/>
          <w:sz w:val="28"/>
          <w:szCs w:val="28"/>
        </w:rPr>
        <w:t xml:space="preserve"> детей раскладываются на столе перед куклой.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Посмотрите, какие чудесные яблоки </w:t>
      </w:r>
      <w:r w:rsidR="00B354CE">
        <w:rPr>
          <w:rFonts w:ascii="Times New Roman" w:hAnsi="Times New Roman" w:cs="Times New Roman"/>
          <w:sz w:val="28"/>
          <w:szCs w:val="28"/>
        </w:rPr>
        <w:t>мы приготовили для нашей Кати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(Воспитатель предлагает детям угостить куклу яблоками.)</w:t>
      </w:r>
      <w:r w:rsidR="00B354CE">
        <w:rPr>
          <w:rFonts w:ascii="Times New Roman" w:hAnsi="Times New Roman" w:cs="Times New Roman"/>
          <w:sz w:val="28"/>
          <w:szCs w:val="28"/>
        </w:rPr>
        <w:t xml:space="preserve"> Кушай, Катя</w:t>
      </w:r>
      <w:r>
        <w:rPr>
          <w:rFonts w:ascii="Times New Roman" w:hAnsi="Times New Roman" w:cs="Times New Roman"/>
          <w:sz w:val="28"/>
          <w:szCs w:val="28"/>
        </w:rPr>
        <w:t>, яблочки и не болей!</w:t>
      </w:r>
      <w:r w:rsidR="00BE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66" w:rsidRDefault="007F1E66" w:rsidP="00B354CE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эту фразу.</w:t>
      </w:r>
    </w:p>
    <w:p w:rsidR="007F1E66" w:rsidRPr="003C4EE5" w:rsidRDefault="00D35444" w:rsidP="00B354CE">
      <w:pPr>
        <w:pStyle w:val="ParagraphStyle"/>
        <w:shd w:val="clear" w:color="auto" w:fill="FFFFFF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5442" w:rsidRDefault="00E57A7A" w:rsidP="00B354CE">
      <w:pPr>
        <w:pStyle w:val="ParagraphSty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4EE5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="00D15DAD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6E260D" w:rsidRDefault="006E260D" w:rsidP="00B354CE">
      <w:pPr>
        <w:spacing w:after="0" w:line="240" w:lineRule="auto"/>
      </w:pPr>
    </w:p>
    <w:sectPr w:rsidR="006E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9AD"/>
    <w:multiLevelType w:val="hybridMultilevel"/>
    <w:tmpl w:val="1B3E89B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66"/>
    <w:rsid w:val="001D1947"/>
    <w:rsid w:val="002B5442"/>
    <w:rsid w:val="005B4565"/>
    <w:rsid w:val="005F756A"/>
    <w:rsid w:val="006D13A1"/>
    <w:rsid w:val="006D570F"/>
    <w:rsid w:val="006E260D"/>
    <w:rsid w:val="007F1E66"/>
    <w:rsid w:val="00A529E3"/>
    <w:rsid w:val="00AF7226"/>
    <w:rsid w:val="00B354CE"/>
    <w:rsid w:val="00BE5CD2"/>
    <w:rsid w:val="00D15DAD"/>
    <w:rsid w:val="00D35444"/>
    <w:rsid w:val="00D408DE"/>
    <w:rsid w:val="00E02EFD"/>
    <w:rsid w:val="00E5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F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8</cp:revision>
  <cp:lastPrinted>2024-04-18T11:43:00Z</cp:lastPrinted>
  <dcterms:created xsi:type="dcterms:W3CDTF">2024-04-07T08:51:00Z</dcterms:created>
  <dcterms:modified xsi:type="dcterms:W3CDTF">2024-04-18T11:43:00Z</dcterms:modified>
</cp:coreProperties>
</file>