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9163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6330">
        <w:rPr>
          <w:rFonts w:ascii="Times New Roman" w:hAnsi="Times New Roman" w:cs="Times New Roman"/>
          <w:sz w:val="24"/>
          <w:szCs w:val="24"/>
        </w:rPr>
        <w:t>/с №1 «Ленинец»</w:t>
      </w:r>
    </w:p>
    <w:p w:rsidR="00B232CE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330" w:rsidRDefault="00916330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330" w:rsidRDefault="00916330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330" w:rsidRPr="00916330" w:rsidRDefault="00916330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36"/>
          <w:szCs w:val="36"/>
        </w:rPr>
      </w:pPr>
      <w:r w:rsidRPr="00916330">
        <w:rPr>
          <w:rFonts w:ascii="Times New Roman" w:hAnsi="Times New Roman" w:cs="Times New Roman"/>
          <w:sz w:val="36"/>
          <w:szCs w:val="36"/>
        </w:rPr>
        <w:t>Организованная образовательная деятельность.</w:t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36"/>
          <w:szCs w:val="36"/>
        </w:rPr>
      </w:pPr>
      <w:r w:rsidRPr="00916330">
        <w:rPr>
          <w:rFonts w:ascii="Times New Roman" w:hAnsi="Times New Roman" w:cs="Times New Roman"/>
          <w:sz w:val="36"/>
          <w:szCs w:val="36"/>
        </w:rPr>
        <w:t>Сценарий занятия по формированию способности воображения у детей старшего дошкольного возраста.</w:t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16330">
        <w:rPr>
          <w:rFonts w:ascii="Times New Roman" w:hAnsi="Times New Roman" w:cs="Times New Roman"/>
          <w:b/>
          <w:color w:val="0070C0"/>
          <w:sz w:val="36"/>
          <w:szCs w:val="36"/>
        </w:rPr>
        <w:t>Тема: «Зимние превращения»</w:t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8747" cy="2256931"/>
            <wp:effectExtent l="19050" t="0" r="0" b="0"/>
            <wp:docPr id="4" name="Рисунок 4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47" cy="22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AD64EF" w:rsidRDefault="00B232CE" w:rsidP="00916330">
      <w:pPr>
        <w:jc w:val="right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Воспитатель: Авдеева Лариса Алексеевна</w:t>
      </w:r>
    </w:p>
    <w:p w:rsidR="00916330" w:rsidRPr="00AD64EF" w:rsidRDefault="00916330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г</w:t>
      </w:r>
      <w:r w:rsidR="00916330">
        <w:rPr>
          <w:rFonts w:ascii="Times New Roman" w:hAnsi="Times New Roman" w:cs="Times New Roman"/>
          <w:sz w:val="24"/>
          <w:szCs w:val="24"/>
        </w:rPr>
        <w:t>.</w:t>
      </w:r>
      <w:r w:rsidRPr="00916330">
        <w:rPr>
          <w:rFonts w:ascii="Times New Roman" w:hAnsi="Times New Roman" w:cs="Times New Roman"/>
          <w:sz w:val="24"/>
          <w:szCs w:val="24"/>
        </w:rPr>
        <w:t xml:space="preserve"> Тутаев</w:t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декабрь 2014 год.</w:t>
      </w:r>
    </w:p>
    <w:p w:rsidR="00B232CE" w:rsidRPr="00916330" w:rsidRDefault="00B232CE" w:rsidP="00B232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2CE" w:rsidRPr="00916330" w:rsidRDefault="00B232CE" w:rsidP="00916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330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Метапредметная</w:t>
      </w:r>
      <w:proofErr w:type="spellEnd"/>
      <w:r w:rsidRPr="00916330">
        <w:rPr>
          <w:rFonts w:ascii="Times New Roman" w:hAnsi="Times New Roman" w:cs="Times New Roman"/>
          <w:b/>
          <w:sz w:val="24"/>
          <w:szCs w:val="24"/>
        </w:rPr>
        <w:t xml:space="preserve">  задача:</w:t>
      </w:r>
    </w:p>
    <w:p w:rsidR="00B232CE" w:rsidRPr="00916330" w:rsidRDefault="00B232CE" w:rsidP="00916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Выделение смыслового значения изучаемого явления окружающего мира и его отличительных признаков (выявление существенных признаков зимы)</w:t>
      </w:r>
    </w:p>
    <w:p w:rsidR="00B232CE" w:rsidRPr="00916330" w:rsidRDefault="00B232CE" w:rsidP="00916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Выражение образа: создание образа зимы в форме рассказ</w:t>
      </w:r>
      <w:proofErr w:type="gramStart"/>
      <w:r w:rsidRPr="009163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6330">
        <w:rPr>
          <w:rFonts w:ascii="Times New Roman" w:hAnsi="Times New Roman" w:cs="Times New Roman"/>
          <w:sz w:val="24"/>
          <w:szCs w:val="24"/>
        </w:rPr>
        <w:t xml:space="preserve"> впечатления.</w:t>
      </w:r>
    </w:p>
    <w:p w:rsidR="00B232CE" w:rsidRPr="00916330" w:rsidRDefault="00B232CE" w:rsidP="00916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30">
        <w:rPr>
          <w:rFonts w:ascii="Times New Roman" w:hAnsi="Times New Roman" w:cs="Times New Roman"/>
          <w:b/>
          <w:sz w:val="24"/>
          <w:szCs w:val="24"/>
        </w:rPr>
        <w:t>Предметные задачи:</w:t>
      </w:r>
    </w:p>
    <w:p w:rsidR="00B232CE" w:rsidRPr="00916330" w:rsidRDefault="00B232CE" w:rsidP="00916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 xml:space="preserve">Закрепить умение высказывать  и </w:t>
      </w:r>
      <w:proofErr w:type="spellStart"/>
      <w:r w:rsidRPr="00916330">
        <w:rPr>
          <w:rFonts w:ascii="Times New Roman" w:hAnsi="Times New Roman" w:cs="Times New Roman"/>
          <w:sz w:val="24"/>
          <w:szCs w:val="24"/>
        </w:rPr>
        <w:t>обьяснять</w:t>
      </w:r>
      <w:proofErr w:type="spellEnd"/>
      <w:r w:rsidRPr="00916330">
        <w:rPr>
          <w:rFonts w:ascii="Times New Roman" w:hAnsi="Times New Roman" w:cs="Times New Roman"/>
          <w:sz w:val="24"/>
          <w:szCs w:val="24"/>
        </w:rPr>
        <w:t xml:space="preserve"> свою точку зрения.</w:t>
      </w:r>
    </w:p>
    <w:p w:rsidR="00B232CE" w:rsidRPr="00916330" w:rsidRDefault="00B232CE" w:rsidP="00916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Развивать монологическую речь детей через придумывание собственной истории.</w:t>
      </w:r>
    </w:p>
    <w:p w:rsidR="00B232CE" w:rsidRPr="00916330" w:rsidRDefault="00B232CE" w:rsidP="00916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30">
        <w:rPr>
          <w:rFonts w:ascii="Times New Roman" w:hAnsi="Times New Roman" w:cs="Times New Roman"/>
          <w:b/>
          <w:sz w:val="24"/>
          <w:szCs w:val="24"/>
        </w:rPr>
        <w:t>Ритмопластика:</w:t>
      </w:r>
    </w:p>
    <w:p w:rsidR="00B232CE" w:rsidRPr="00916330" w:rsidRDefault="00B232CE" w:rsidP="00916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Закрепление навыков выражения в движениях определенного образа.</w:t>
      </w:r>
    </w:p>
    <w:p w:rsidR="00B232CE" w:rsidRPr="00916330" w:rsidRDefault="00B232CE" w:rsidP="00916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30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B232CE" w:rsidRPr="00916330" w:rsidRDefault="00B232CE" w:rsidP="009163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Ёлки, картина с изображением зимнего леса, белые мелки или фломастеры синего цвета. Прищепки по количеству детей.</w:t>
      </w:r>
      <w:r w:rsidR="00916330">
        <w:rPr>
          <w:rFonts w:ascii="Times New Roman" w:hAnsi="Times New Roman" w:cs="Times New Roman"/>
          <w:sz w:val="24"/>
          <w:szCs w:val="24"/>
        </w:rPr>
        <w:t xml:space="preserve"> </w:t>
      </w:r>
      <w:r w:rsidRPr="00916330">
        <w:rPr>
          <w:rFonts w:ascii="Times New Roman" w:hAnsi="Times New Roman" w:cs="Times New Roman"/>
          <w:sz w:val="24"/>
          <w:szCs w:val="24"/>
        </w:rPr>
        <w:t>Круги картона по количеству детей, запись музыкального произведения А</w:t>
      </w:r>
      <w:r w:rsidR="00916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330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916330">
        <w:rPr>
          <w:rFonts w:ascii="Times New Roman" w:hAnsi="Times New Roman" w:cs="Times New Roman"/>
          <w:sz w:val="24"/>
          <w:szCs w:val="24"/>
        </w:rPr>
        <w:t xml:space="preserve"> «Времена года. З</w:t>
      </w:r>
      <w:r w:rsidRPr="00916330">
        <w:rPr>
          <w:rFonts w:ascii="Times New Roman" w:hAnsi="Times New Roman" w:cs="Times New Roman"/>
          <w:sz w:val="24"/>
          <w:szCs w:val="24"/>
        </w:rPr>
        <w:t>има</w:t>
      </w:r>
      <w:r w:rsidR="00916330">
        <w:rPr>
          <w:rFonts w:ascii="Times New Roman" w:hAnsi="Times New Roman" w:cs="Times New Roman"/>
          <w:sz w:val="24"/>
          <w:szCs w:val="24"/>
        </w:rPr>
        <w:t>»</w:t>
      </w:r>
      <w:r w:rsidRPr="00916330">
        <w:rPr>
          <w:rFonts w:ascii="Times New Roman" w:hAnsi="Times New Roman" w:cs="Times New Roman"/>
          <w:sz w:val="24"/>
          <w:szCs w:val="24"/>
        </w:rPr>
        <w:t>, П</w:t>
      </w:r>
      <w:r w:rsidR="00916330">
        <w:rPr>
          <w:rFonts w:ascii="Times New Roman" w:hAnsi="Times New Roman" w:cs="Times New Roman"/>
          <w:sz w:val="24"/>
          <w:szCs w:val="24"/>
        </w:rPr>
        <w:t>.</w:t>
      </w:r>
      <w:r w:rsidRPr="00916330">
        <w:rPr>
          <w:rFonts w:ascii="Times New Roman" w:hAnsi="Times New Roman" w:cs="Times New Roman"/>
          <w:sz w:val="24"/>
          <w:szCs w:val="24"/>
        </w:rPr>
        <w:t xml:space="preserve"> И</w:t>
      </w:r>
      <w:r w:rsidR="00916330">
        <w:rPr>
          <w:rFonts w:ascii="Times New Roman" w:hAnsi="Times New Roman" w:cs="Times New Roman"/>
          <w:sz w:val="24"/>
          <w:szCs w:val="24"/>
        </w:rPr>
        <w:t>.</w:t>
      </w:r>
      <w:r w:rsidRPr="00916330">
        <w:rPr>
          <w:rFonts w:ascii="Times New Roman" w:hAnsi="Times New Roman" w:cs="Times New Roman"/>
          <w:sz w:val="24"/>
          <w:szCs w:val="24"/>
        </w:rPr>
        <w:t xml:space="preserve"> Чайков</w:t>
      </w:r>
      <w:r w:rsidR="00916330">
        <w:rPr>
          <w:rFonts w:ascii="Times New Roman" w:hAnsi="Times New Roman" w:cs="Times New Roman"/>
          <w:sz w:val="24"/>
          <w:szCs w:val="24"/>
        </w:rPr>
        <w:t>ский «</w:t>
      </w:r>
      <w:r w:rsidRPr="00916330">
        <w:rPr>
          <w:rFonts w:ascii="Times New Roman" w:hAnsi="Times New Roman" w:cs="Times New Roman"/>
          <w:sz w:val="24"/>
          <w:szCs w:val="24"/>
        </w:rPr>
        <w:t>У камелька». Магнитофон. Стихотворение А</w:t>
      </w:r>
      <w:r w:rsidR="00916330">
        <w:rPr>
          <w:rFonts w:ascii="Times New Roman" w:hAnsi="Times New Roman" w:cs="Times New Roman"/>
          <w:sz w:val="24"/>
          <w:szCs w:val="24"/>
        </w:rPr>
        <w:t>.</w:t>
      </w:r>
      <w:r w:rsidRPr="00916330">
        <w:rPr>
          <w:rFonts w:ascii="Times New Roman" w:hAnsi="Times New Roman" w:cs="Times New Roman"/>
          <w:sz w:val="24"/>
          <w:szCs w:val="24"/>
        </w:rPr>
        <w:t xml:space="preserve"> С</w:t>
      </w:r>
      <w:r w:rsidR="00916330">
        <w:rPr>
          <w:rFonts w:ascii="Times New Roman" w:hAnsi="Times New Roman" w:cs="Times New Roman"/>
          <w:sz w:val="24"/>
          <w:szCs w:val="24"/>
        </w:rPr>
        <w:t>. Пушкина  «З</w:t>
      </w:r>
      <w:r w:rsidRPr="00916330">
        <w:rPr>
          <w:rFonts w:ascii="Times New Roman" w:hAnsi="Times New Roman" w:cs="Times New Roman"/>
          <w:sz w:val="24"/>
          <w:szCs w:val="24"/>
        </w:rPr>
        <w:t>имнее утро»</w:t>
      </w:r>
      <w:r w:rsidR="00916330">
        <w:rPr>
          <w:rFonts w:ascii="Times New Roman" w:hAnsi="Times New Roman" w:cs="Times New Roman"/>
          <w:sz w:val="24"/>
          <w:szCs w:val="24"/>
        </w:rPr>
        <w:t>.</w:t>
      </w:r>
    </w:p>
    <w:p w:rsidR="00B232CE" w:rsidRPr="00916330" w:rsidRDefault="00B232CE" w:rsidP="0091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16330">
        <w:rPr>
          <w:rFonts w:ascii="Times New Roman" w:hAnsi="Times New Roman" w:cs="Times New Roman"/>
          <w:sz w:val="24"/>
          <w:szCs w:val="24"/>
        </w:rPr>
        <w:t>:</w:t>
      </w:r>
    </w:p>
    <w:p w:rsidR="00B232CE" w:rsidRDefault="00B232CE" w:rsidP="009163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30">
        <w:rPr>
          <w:rFonts w:ascii="Times New Roman" w:hAnsi="Times New Roman" w:cs="Times New Roman"/>
          <w:sz w:val="24"/>
          <w:szCs w:val="24"/>
        </w:rPr>
        <w:t>Чтение стихов о зиме, рисунки и аппликация на зимнюю тему, наблюд</w:t>
      </w:r>
      <w:r w:rsidR="00916330">
        <w:rPr>
          <w:rFonts w:ascii="Times New Roman" w:hAnsi="Times New Roman" w:cs="Times New Roman"/>
          <w:sz w:val="24"/>
          <w:szCs w:val="24"/>
        </w:rPr>
        <w:t>ения и рассматривание альбома «В</w:t>
      </w:r>
      <w:r w:rsidRPr="00916330">
        <w:rPr>
          <w:rFonts w:ascii="Times New Roman" w:hAnsi="Times New Roman" w:cs="Times New Roman"/>
          <w:sz w:val="24"/>
          <w:szCs w:val="24"/>
        </w:rPr>
        <w:t>ремена года»</w:t>
      </w:r>
      <w:r w:rsidR="00916330">
        <w:rPr>
          <w:rFonts w:ascii="Times New Roman" w:hAnsi="Times New Roman" w:cs="Times New Roman"/>
          <w:sz w:val="24"/>
          <w:szCs w:val="24"/>
        </w:rPr>
        <w:t>.</w:t>
      </w:r>
      <w:r w:rsidRPr="00916330">
        <w:rPr>
          <w:rFonts w:ascii="Times New Roman" w:hAnsi="Times New Roman" w:cs="Times New Roman"/>
          <w:sz w:val="24"/>
          <w:szCs w:val="24"/>
        </w:rPr>
        <w:t xml:space="preserve"> Просмотр мультфильмов по зимней теме.</w:t>
      </w:r>
    </w:p>
    <w:p w:rsidR="00AD64EF" w:rsidRPr="00916330" w:rsidRDefault="00AD64EF" w:rsidP="009163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B232CE" w:rsidRPr="00916330" w:rsidTr="00916330">
        <w:tc>
          <w:tcPr>
            <w:tcW w:w="2500" w:type="pct"/>
          </w:tcPr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500" w:type="pct"/>
          </w:tcPr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232CE" w:rsidRPr="00916330" w:rsidTr="00AD64EF">
        <w:tblPrEx>
          <w:tblLook w:val="0000"/>
        </w:tblPrEx>
        <w:trPr>
          <w:trHeight w:val="4668"/>
        </w:trPr>
        <w:tc>
          <w:tcPr>
            <w:tcW w:w="2500" w:type="pct"/>
          </w:tcPr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Ребята, я приглашаю вас на прогулку в зимний лес.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На чем мы сможем отправиться  туда?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(Совместно обсудили</w:t>
            </w:r>
            <w:r w:rsidR="00916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на чем у</w:t>
            </w:r>
            <w:r w:rsidR="00916330">
              <w:rPr>
                <w:rFonts w:ascii="Times New Roman" w:hAnsi="Times New Roman" w:cs="Times New Roman"/>
                <w:sz w:val="24"/>
                <w:szCs w:val="24"/>
              </w:rPr>
              <w:t>добнее и решили, что на лыжах) На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деваем воображаемые лыжи и отправляемся в лес на прогулку под весёлую музыку.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(группа оформлена  в виде зимнего леса: ёлочки, картины с зимним лесным пейзажем и т. д.)</w:t>
            </w:r>
          </w:p>
          <w:p w:rsidR="00B232CE" w:rsidRPr="00916330" w:rsidRDefault="00916330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(Звучит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мелоди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има»)</w:t>
            </w:r>
          </w:p>
          <w:p w:rsidR="00B232CE" w:rsidRPr="00916330" w:rsidRDefault="00916330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Слышите, как ветер несет снежинки,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чувствуете как холодно?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Вы сейчас станете деревьями в зимнем лесу. Веточки у вас голые, без листьев.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А мороз все усиливается, трещит, щиплет вас за ветки, вам холодно, вы не можете сдвинуться с места, чтобы  погреться. 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- Но тут снежная вьюга стихла. Зима пожалела деревья и накрыла их теплым, снежным покрывалом. Деревья согрелись и уснули.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А  мы с вами превращаемся в снежинки.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Мы летим с неба и любуемся красотой природы.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-Что видят снежинки?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="00916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вы какие?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Снежинки тихо опускаются на землю и отдыхают.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читает стихотворение о зиме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выбор)</w:t>
            </w:r>
          </w:p>
          <w:p w:rsidR="00B232CE" w:rsidRPr="00916330" w:rsidRDefault="00916330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услышал,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какая зима в этом стихотворении, как она изменила всё вокруг?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(Есл</w:t>
            </w:r>
            <w:r w:rsidR="00916330" w:rsidRPr="00916330">
              <w:rPr>
                <w:rFonts w:ascii="Times New Roman" w:hAnsi="Times New Roman" w:cs="Times New Roman"/>
                <w:sz w:val="24"/>
                <w:szCs w:val="24"/>
              </w:rPr>
              <w:t>и детям тяжело рассказать самим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330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задаю наводящие вопросы:</w:t>
            </w:r>
            <w:proofErr w:type="gramEnd"/>
            <w:r w:rsidR="00916330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Красивая зима? Добрая или ласковая она или суровая?</w:t>
            </w:r>
          </w:p>
          <w:p w:rsidR="00B232CE" w:rsidRPr="00916330" w:rsidRDefault="00916330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Что так красиво кружилось в воздухе?  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т. д.)</w:t>
            </w:r>
            <w:proofErr w:type="gramEnd"/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А сей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час превращайтесь в художников!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-нарисуйте мелками каждый свою снежинку.</w:t>
            </w:r>
          </w:p>
          <w:p w:rsidR="00B232CE" w:rsidRPr="00916330" w:rsidRDefault="00AD64EF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Каждый свою снежинку прикрепляет к одежде при помощи держателя)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Педагог вспоминает ответы детей  про зиму…………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В стихотворении зима вьюжная, злая, мрачная и великолепная, блестящая, чудесная. А на картинах зима спокойная, н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ежная,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сонная.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Так какая же она на самом деле?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Вы правы 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все по-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. С одной стороны,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зима как явление природы  одна и та же,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но видят её люди по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разному.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от чего это зависит?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(От настроения)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Давайте изобразим мимикой доброго человека.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Давайте изобразим злого   или грустного человека.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А чтобы всё вокруг засияло и стало радостным, что нужно сделать?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образа в доступном виде искусства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Попробуйте выразить настроение зимы под музыку П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Чайковского «У камелька»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Соавторство детей и педагога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придумать сказку о своей снежинке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(которую они нарисовали)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Пришла волшебница зима,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вьюгу с собой </w:t>
            </w:r>
            <w:proofErr w:type="gramStart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привела</w:t>
            </w:r>
            <w:proofErr w:type="gramEnd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 и полетели на белый свет пушистые снежинки……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Они кружились  в снежном вальсе, блестели и сверкали…..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Но вот подул сильный ветер и ………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Предлагаю продолжить волшебную историю воспитанникам.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Обсуждение разности содержания рассказов.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Какая у тебя получилась история про снежинку?</w:t>
            </w:r>
          </w:p>
          <w:p w:rsidR="00B232CE" w:rsidRPr="00916330" w:rsidRDefault="00B232CE" w:rsidP="00916330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AD64EF">
            <w:pPr>
              <w:pStyle w:val="a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Благодарю за интересные истории о зимних превращениях.</w:t>
            </w:r>
            <w:bookmarkStart w:id="0" w:name="_GoBack"/>
            <w:bookmarkEnd w:id="0"/>
          </w:p>
        </w:tc>
        <w:tc>
          <w:tcPr>
            <w:tcW w:w="2500" w:type="pct"/>
          </w:tcPr>
          <w:p w:rsidR="00916330" w:rsidRPr="00AD64EF" w:rsidRDefault="00916330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EF" w:rsidRPr="00AD64EF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На санках, на </w:t>
            </w:r>
            <w:proofErr w:type="spellStart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, на лыжах.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движение змейкой: ходьба на лыжах.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916330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>, сугробы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, деревья…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916330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, белые, пушистые, колючие, волшебные… 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ковре  и представляют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картину, описанную в стихотворении.</w:t>
            </w:r>
          </w:p>
          <w:p w:rsidR="00B232CE" w:rsidRPr="00916330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(ответы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холодная, снежная, веселая….)</w:t>
            </w:r>
          </w:p>
          <w:p w:rsidR="00B232CE" w:rsidRPr="00AD64EF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Снежинки!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F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Дети рисуют мелками снежинки на картонных кружках белыми мелками.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Затем рассказывают, какие у них получились снежинки……….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Разная……..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Если человек в хорошем,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добром настроении, то все вокруг ему кажется красивым и ласковым.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Если человек злой или в плохом настрое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нии, то вокруг него все темное,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мрачное и некрасивое……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(дети мимикой изображают предложенные варианты)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F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Улыбнуться или сделать доброе дело и тогда улыбнётся другой!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Дети изображают настроение зимы в пластике.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Описывают настроение созданного образа.</w:t>
            </w:r>
          </w:p>
          <w:p w:rsidR="00B232CE" w:rsidRPr="00916330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 xml:space="preserve">Моя зима вьюжная, злая, </w:t>
            </w:r>
          </w:p>
          <w:p w:rsidR="00B232CE" w:rsidRPr="00916330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B232CE" w:rsidRPr="00916330">
              <w:rPr>
                <w:rFonts w:ascii="Times New Roman" w:hAnsi="Times New Roman" w:cs="Times New Roman"/>
                <w:sz w:val="24"/>
                <w:szCs w:val="24"/>
              </w:rPr>
              <w:t>оя зима нежная, прозрачная,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Моя зима сонная, спокойная.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Тихая………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F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F" w:rsidRDefault="00AD64EF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Составление детьми рассказов о своей снежинке…….</w:t>
            </w: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9163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916330" w:rsidRDefault="00B232CE" w:rsidP="00AD64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221B5E" w:rsidRPr="00916330" w:rsidRDefault="00221B5E" w:rsidP="009163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B5E" w:rsidRPr="00916330" w:rsidSect="00916330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09" w:rsidRDefault="00144009" w:rsidP="00916330">
      <w:pPr>
        <w:spacing w:after="0" w:line="240" w:lineRule="auto"/>
      </w:pPr>
      <w:r>
        <w:separator/>
      </w:r>
    </w:p>
  </w:endnote>
  <w:endnote w:type="continuationSeparator" w:id="0">
    <w:p w:rsidR="00144009" w:rsidRDefault="00144009" w:rsidP="0091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29"/>
      <w:docPartObj>
        <w:docPartGallery w:val="Page Numbers (Bottom of Page)"/>
        <w:docPartUnique/>
      </w:docPartObj>
    </w:sdtPr>
    <w:sdtContent>
      <w:p w:rsidR="00916330" w:rsidRDefault="00DC3E57">
        <w:pPr>
          <w:pStyle w:val="a9"/>
          <w:jc w:val="center"/>
        </w:pPr>
        <w:fldSimple w:instr=" PAGE   \* MERGEFORMAT ">
          <w:r w:rsidR="00AD64EF">
            <w:rPr>
              <w:noProof/>
            </w:rPr>
            <w:t>3</w:t>
          </w:r>
        </w:fldSimple>
      </w:p>
    </w:sdtContent>
  </w:sdt>
  <w:p w:rsidR="00916330" w:rsidRDefault="009163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09" w:rsidRDefault="00144009" w:rsidP="00916330">
      <w:pPr>
        <w:spacing w:after="0" w:line="240" w:lineRule="auto"/>
      </w:pPr>
      <w:r>
        <w:separator/>
      </w:r>
    </w:p>
  </w:footnote>
  <w:footnote w:type="continuationSeparator" w:id="0">
    <w:p w:rsidR="00144009" w:rsidRDefault="00144009" w:rsidP="0091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AC2"/>
    <w:multiLevelType w:val="hybridMultilevel"/>
    <w:tmpl w:val="C134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2CE"/>
    <w:rsid w:val="00007968"/>
    <w:rsid w:val="00015597"/>
    <w:rsid w:val="000175C1"/>
    <w:rsid w:val="00031184"/>
    <w:rsid w:val="0004262A"/>
    <w:rsid w:val="00052704"/>
    <w:rsid w:val="00062947"/>
    <w:rsid w:val="000639BC"/>
    <w:rsid w:val="0008383F"/>
    <w:rsid w:val="00086CD6"/>
    <w:rsid w:val="00091D2F"/>
    <w:rsid w:val="000923B3"/>
    <w:rsid w:val="000A1C55"/>
    <w:rsid w:val="000A7F3A"/>
    <w:rsid w:val="000B05C8"/>
    <w:rsid w:val="000C2B68"/>
    <w:rsid w:val="000E326F"/>
    <w:rsid w:val="000F1EF9"/>
    <w:rsid w:val="001236C8"/>
    <w:rsid w:val="001256CF"/>
    <w:rsid w:val="00144009"/>
    <w:rsid w:val="0016427E"/>
    <w:rsid w:val="001818FA"/>
    <w:rsid w:val="00183F40"/>
    <w:rsid w:val="001B71AE"/>
    <w:rsid w:val="001D4338"/>
    <w:rsid w:val="001E7A02"/>
    <w:rsid w:val="001F5697"/>
    <w:rsid w:val="0021026A"/>
    <w:rsid w:val="00221B5E"/>
    <w:rsid w:val="0023291F"/>
    <w:rsid w:val="0025338E"/>
    <w:rsid w:val="002564CE"/>
    <w:rsid w:val="00266F0F"/>
    <w:rsid w:val="00273DB4"/>
    <w:rsid w:val="0028490F"/>
    <w:rsid w:val="002B79BF"/>
    <w:rsid w:val="002D080C"/>
    <w:rsid w:val="002D4006"/>
    <w:rsid w:val="002E786A"/>
    <w:rsid w:val="002F090F"/>
    <w:rsid w:val="00303AED"/>
    <w:rsid w:val="00306E55"/>
    <w:rsid w:val="00333F89"/>
    <w:rsid w:val="00335DDB"/>
    <w:rsid w:val="0035718E"/>
    <w:rsid w:val="0038646A"/>
    <w:rsid w:val="00386D6E"/>
    <w:rsid w:val="00391ADD"/>
    <w:rsid w:val="003A2AEA"/>
    <w:rsid w:val="003A7657"/>
    <w:rsid w:val="003B323E"/>
    <w:rsid w:val="003C57EF"/>
    <w:rsid w:val="003D00B7"/>
    <w:rsid w:val="003E4D3D"/>
    <w:rsid w:val="003F0BD9"/>
    <w:rsid w:val="003F6A15"/>
    <w:rsid w:val="004004E2"/>
    <w:rsid w:val="0040178D"/>
    <w:rsid w:val="00411BB8"/>
    <w:rsid w:val="00417229"/>
    <w:rsid w:val="00436EA4"/>
    <w:rsid w:val="00436F45"/>
    <w:rsid w:val="00442ED2"/>
    <w:rsid w:val="004512A9"/>
    <w:rsid w:val="0046766B"/>
    <w:rsid w:val="0048009E"/>
    <w:rsid w:val="00483C85"/>
    <w:rsid w:val="00496C8E"/>
    <w:rsid w:val="004D5D2D"/>
    <w:rsid w:val="004E0A02"/>
    <w:rsid w:val="00507F77"/>
    <w:rsid w:val="005313DD"/>
    <w:rsid w:val="0053219F"/>
    <w:rsid w:val="00577F1A"/>
    <w:rsid w:val="00591864"/>
    <w:rsid w:val="005A5A20"/>
    <w:rsid w:val="005C640D"/>
    <w:rsid w:val="005D5D54"/>
    <w:rsid w:val="005D635F"/>
    <w:rsid w:val="005E2069"/>
    <w:rsid w:val="005E7D77"/>
    <w:rsid w:val="00603CE4"/>
    <w:rsid w:val="0060727E"/>
    <w:rsid w:val="00637954"/>
    <w:rsid w:val="00641428"/>
    <w:rsid w:val="00644E28"/>
    <w:rsid w:val="00647DDE"/>
    <w:rsid w:val="0065703D"/>
    <w:rsid w:val="006642E0"/>
    <w:rsid w:val="006905ED"/>
    <w:rsid w:val="006B07D7"/>
    <w:rsid w:val="006B50D5"/>
    <w:rsid w:val="006C1A43"/>
    <w:rsid w:val="006C50DC"/>
    <w:rsid w:val="006D02AF"/>
    <w:rsid w:val="006E7476"/>
    <w:rsid w:val="00747D82"/>
    <w:rsid w:val="00757631"/>
    <w:rsid w:val="0076121D"/>
    <w:rsid w:val="00762EC1"/>
    <w:rsid w:val="007650B0"/>
    <w:rsid w:val="00771A9F"/>
    <w:rsid w:val="00777A05"/>
    <w:rsid w:val="007851F7"/>
    <w:rsid w:val="007B0F34"/>
    <w:rsid w:val="007C48B4"/>
    <w:rsid w:val="007C58C3"/>
    <w:rsid w:val="007E089E"/>
    <w:rsid w:val="007F7A44"/>
    <w:rsid w:val="0080063A"/>
    <w:rsid w:val="008149FC"/>
    <w:rsid w:val="00815EFC"/>
    <w:rsid w:val="00832A79"/>
    <w:rsid w:val="008350D9"/>
    <w:rsid w:val="0083592C"/>
    <w:rsid w:val="0087091D"/>
    <w:rsid w:val="008803C1"/>
    <w:rsid w:val="008B22D9"/>
    <w:rsid w:val="008B5A28"/>
    <w:rsid w:val="008C169D"/>
    <w:rsid w:val="008C2A2B"/>
    <w:rsid w:val="009058E3"/>
    <w:rsid w:val="009125AE"/>
    <w:rsid w:val="00916330"/>
    <w:rsid w:val="00920FAF"/>
    <w:rsid w:val="0093048B"/>
    <w:rsid w:val="0093074F"/>
    <w:rsid w:val="009320AF"/>
    <w:rsid w:val="0096126A"/>
    <w:rsid w:val="00961F06"/>
    <w:rsid w:val="00976954"/>
    <w:rsid w:val="009C1B77"/>
    <w:rsid w:val="009E14C0"/>
    <w:rsid w:val="009E3CF5"/>
    <w:rsid w:val="009E5DA5"/>
    <w:rsid w:val="009F248D"/>
    <w:rsid w:val="009F5C7C"/>
    <w:rsid w:val="00A0454B"/>
    <w:rsid w:val="00A1375B"/>
    <w:rsid w:val="00A14AED"/>
    <w:rsid w:val="00A16D15"/>
    <w:rsid w:val="00A313BE"/>
    <w:rsid w:val="00A446A2"/>
    <w:rsid w:val="00A64463"/>
    <w:rsid w:val="00A7173A"/>
    <w:rsid w:val="00A731B1"/>
    <w:rsid w:val="00A87802"/>
    <w:rsid w:val="00A948EF"/>
    <w:rsid w:val="00A97684"/>
    <w:rsid w:val="00AA3127"/>
    <w:rsid w:val="00AB4C9F"/>
    <w:rsid w:val="00AD4CBC"/>
    <w:rsid w:val="00AD64EF"/>
    <w:rsid w:val="00AE545F"/>
    <w:rsid w:val="00AF7B42"/>
    <w:rsid w:val="00B03B2A"/>
    <w:rsid w:val="00B04788"/>
    <w:rsid w:val="00B076C9"/>
    <w:rsid w:val="00B13548"/>
    <w:rsid w:val="00B232CE"/>
    <w:rsid w:val="00B41C89"/>
    <w:rsid w:val="00B4264B"/>
    <w:rsid w:val="00B540D6"/>
    <w:rsid w:val="00B571DE"/>
    <w:rsid w:val="00B75E7C"/>
    <w:rsid w:val="00B943BD"/>
    <w:rsid w:val="00B95AA3"/>
    <w:rsid w:val="00BA6AD4"/>
    <w:rsid w:val="00BB337C"/>
    <w:rsid w:val="00BD08E2"/>
    <w:rsid w:val="00BD3BAC"/>
    <w:rsid w:val="00BD60D2"/>
    <w:rsid w:val="00BF4F74"/>
    <w:rsid w:val="00BF6E58"/>
    <w:rsid w:val="00C226D8"/>
    <w:rsid w:val="00C31EEC"/>
    <w:rsid w:val="00C54E3C"/>
    <w:rsid w:val="00C74917"/>
    <w:rsid w:val="00C837CA"/>
    <w:rsid w:val="00C9505D"/>
    <w:rsid w:val="00C95192"/>
    <w:rsid w:val="00CA26B6"/>
    <w:rsid w:val="00CA6498"/>
    <w:rsid w:val="00CC0EA4"/>
    <w:rsid w:val="00CE1FC0"/>
    <w:rsid w:val="00CE20BA"/>
    <w:rsid w:val="00CE3C77"/>
    <w:rsid w:val="00D1061E"/>
    <w:rsid w:val="00D42412"/>
    <w:rsid w:val="00D60C08"/>
    <w:rsid w:val="00D82E63"/>
    <w:rsid w:val="00D86766"/>
    <w:rsid w:val="00D877F1"/>
    <w:rsid w:val="00DA74B1"/>
    <w:rsid w:val="00DC3E57"/>
    <w:rsid w:val="00DD5F5E"/>
    <w:rsid w:val="00E05B3A"/>
    <w:rsid w:val="00E16E34"/>
    <w:rsid w:val="00E17E41"/>
    <w:rsid w:val="00E32EB6"/>
    <w:rsid w:val="00E41C75"/>
    <w:rsid w:val="00E42BAC"/>
    <w:rsid w:val="00E4452C"/>
    <w:rsid w:val="00E52E55"/>
    <w:rsid w:val="00E57637"/>
    <w:rsid w:val="00E667E4"/>
    <w:rsid w:val="00E77752"/>
    <w:rsid w:val="00E8661D"/>
    <w:rsid w:val="00E968CE"/>
    <w:rsid w:val="00EC7051"/>
    <w:rsid w:val="00ED06D2"/>
    <w:rsid w:val="00ED4240"/>
    <w:rsid w:val="00F1248C"/>
    <w:rsid w:val="00F17D33"/>
    <w:rsid w:val="00F42802"/>
    <w:rsid w:val="00F57523"/>
    <w:rsid w:val="00F64AFD"/>
    <w:rsid w:val="00F74B42"/>
    <w:rsid w:val="00F81FAF"/>
    <w:rsid w:val="00F872B5"/>
    <w:rsid w:val="00F94FF8"/>
    <w:rsid w:val="00FC2A63"/>
    <w:rsid w:val="00FC378C"/>
    <w:rsid w:val="00FC3FA2"/>
    <w:rsid w:val="00FD0A82"/>
    <w:rsid w:val="00FE6C57"/>
    <w:rsid w:val="00FE7D56"/>
    <w:rsid w:val="00FF089F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330"/>
  </w:style>
  <w:style w:type="paragraph" w:styleId="a9">
    <w:name w:val="footer"/>
    <w:basedOn w:val="a"/>
    <w:link w:val="aa"/>
    <w:uiPriority w:val="99"/>
    <w:unhideWhenUsed/>
    <w:rsid w:val="0091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2014-12-18T10:58:00Z</dcterms:created>
  <dcterms:modified xsi:type="dcterms:W3CDTF">2014-12-18T11:20:00Z</dcterms:modified>
</cp:coreProperties>
</file>